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B5" w:rsidRPr="006304D6" w:rsidRDefault="000B19B5" w:rsidP="000B19B5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B19B5" w:rsidRPr="006304D6" w:rsidRDefault="000B19B5" w:rsidP="000B19B5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B19B5" w:rsidRPr="006304D6" w:rsidRDefault="000B19B5" w:rsidP="000B19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B19B5" w:rsidRPr="006304D6" w:rsidRDefault="000B19B5" w:rsidP="000B19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4D6">
        <w:rPr>
          <w:rFonts w:asciiTheme="minorHAnsi" w:hAnsiTheme="minorHAnsi" w:cstheme="minorHAnsi"/>
          <w:b/>
          <w:sz w:val="22"/>
          <w:szCs w:val="22"/>
        </w:rPr>
        <w:t>Aparat do elektroterapii – 2 szt</w:t>
      </w:r>
      <w:r w:rsidR="002F2398">
        <w:rPr>
          <w:rFonts w:asciiTheme="minorHAnsi" w:hAnsiTheme="minorHAnsi" w:cstheme="minorHAnsi"/>
          <w:b/>
          <w:sz w:val="22"/>
          <w:szCs w:val="22"/>
        </w:rPr>
        <w:t xml:space="preserve"> (pakiet nr. 15 poz. 1)</w:t>
      </w:r>
    </w:p>
    <w:p w:rsidR="006304D6" w:rsidRPr="006304D6" w:rsidRDefault="006304D6" w:rsidP="006304D6">
      <w:pPr>
        <w:rPr>
          <w:rFonts w:asciiTheme="minorHAnsi" w:hAnsiTheme="minorHAnsi" w:cstheme="minorHAnsi"/>
          <w:b/>
          <w:sz w:val="22"/>
          <w:szCs w:val="22"/>
        </w:rPr>
      </w:pPr>
    </w:p>
    <w:p w:rsidR="000B19B5" w:rsidRPr="006304D6" w:rsidRDefault="000B19B5" w:rsidP="000B19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B19B5" w:rsidRPr="006304D6" w:rsidRDefault="000B19B5" w:rsidP="000B19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0"/>
        <w:gridCol w:w="1620"/>
        <w:gridCol w:w="1223"/>
      </w:tblGrid>
      <w:tr w:rsidR="000B19B5" w:rsidRPr="006304D6" w:rsidTr="00020F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Pozycja asortymentowa oraz parametry (funkcje) wymagane (minimalne)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 xml:space="preserve">Wymagana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Wartość oferowana</w:t>
            </w:r>
          </w:p>
        </w:tc>
      </w:tr>
      <w:tr w:rsidR="000B19B5" w:rsidRPr="006304D6" w:rsidTr="000B19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 xml:space="preserve">       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 xml:space="preserve">Zestaw do elektroterapii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B19B5" w:rsidRPr="006304D6" w:rsidTr="000B19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Aparat do elektroterapii dwukanałowy</w:t>
            </w:r>
          </w:p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Tak – podać nazwę handlową ,model oraz producenta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9B5" w:rsidRPr="006304D6" w:rsidTr="000B19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0B19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Elektroterapia prądami – diadynamicznym, KOTZA, TENS, faradycznym, niskiej częstotliwości MUSCLE, prądy stosowane do jonoforezy IONO, dwubiegunowy premodulowany średniej częstotliwości, czteropolowy prad średniej częstotliwości Nemeck’a, prądy impulsowe (prostokątne i trójkątne),prądy Traberta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9B5" w:rsidRPr="006304D6" w:rsidTr="000B19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Bank gotowych programów terapetycznych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9B5" w:rsidRPr="006304D6" w:rsidTr="000B19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Możliwość wprowadzania własnych programów terapeutycznych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9B5" w:rsidRPr="006304D6" w:rsidTr="000B19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6304D6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Mikroprocesorowe sterowanie aparatu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9B5" w:rsidRPr="006304D6" w:rsidTr="000B19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6304D6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Zegar zabiegowy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9B5" w:rsidRPr="006304D6" w:rsidTr="000B19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6304D6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 xml:space="preserve">Regulacja natężenia prądu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9B5" w:rsidRPr="006304D6" w:rsidTr="000B19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6304D6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Komplet akcesoriów ( komplet przewodów, elektrody, pasy na rzep do mocowania elektrod, podkłady pod elektrody, instrukcja obsługi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9B5" w:rsidRPr="006304D6" w:rsidTr="000B19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6304D6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6304D6" w:rsidP="000B19B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Ponad</w:t>
            </w:r>
            <w:r w:rsidR="000B19B5" w:rsidRPr="006304D6">
              <w:rPr>
                <w:rFonts w:asciiTheme="minorHAnsi" w:hAnsiTheme="minorHAnsi" w:cstheme="minorHAnsi"/>
                <w:sz w:val="22"/>
                <w:szCs w:val="22"/>
              </w:rPr>
              <w:t xml:space="preserve">  50</w:t>
            </w:r>
            <w:r w:rsidR="000B19B5" w:rsidRPr="006304D6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0B19B5" w:rsidRPr="006304D6">
              <w:rPr>
                <w:rFonts w:asciiTheme="minorHAnsi" w:hAnsiTheme="minorHAnsi" w:cstheme="minorHAnsi"/>
                <w:sz w:val="22"/>
                <w:szCs w:val="22"/>
              </w:rPr>
              <w:t>programów terapeutycznych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9B5" w:rsidRPr="006304D6" w:rsidTr="000B19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6304D6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Dwa zupełni nie zależne kanały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9B5" w:rsidRPr="006304D6" w:rsidTr="000B19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6304D6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Program z automatycznym wyznaczaniem krzywej I/T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4D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5" w:rsidRPr="006304D6" w:rsidRDefault="000B19B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B19B5" w:rsidRPr="006304D6" w:rsidRDefault="000B19B5" w:rsidP="000B19B5">
      <w:pPr>
        <w:rPr>
          <w:rFonts w:asciiTheme="minorHAnsi" w:hAnsiTheme="minorHAnsi" w:cstheme="minorHAnsi"/>
          <w:sz w:val="22"/>
          <w:szCs w:val="22"/>
        </w:rPr>
      </w:pPr>
    </w:p>
    <w:p w:rsidR="009840F6" w:rsidRDefault="009840F6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FB1F56" w:rsidRPr="000B1E0E" w:rsidRDefault="00FB1F56" w:rsidP="00FB1F56">
      <w:pPr>
        <w:suppressAutoHyphens/>
        <w:ind w:left="4956" w:hanging="4956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>data : ...............................................</w:t>
      </w: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ab/>
        <w:t>podpisano: .........................................................</w:t>
      </w:r>
    </w:p>
    <w:p w:rsidR="00FB1F56" w:rsidRPr="000B1E0E" w:rsidRDefault="00FB1F56" w:rsidP="00FB1F56">
      <w:pPr>
        <w:widowControl w:val="0"/>
        <w:ind w:left="5954" w:hanging="6480"/>
        <w:rPr>
          <w:rFonts w:ascii="Calibri" w:hAnsi="Calibri" w:cs="Calibri"/>
        </w:rPr>
      </w:pPr>
      <w:r w:rsidRPr="000B1E0E">
        <w:rPr>
          <w:rFonts w:ascii="Calibri" w:hAnsi="Calibri" w:cs="Calibri"/>
          <w:sz w:val="20"/>
          <w:szCs w:val="20"/>
        </w:rPr>
        <w:tab/>
      </w:r>
      <w:r w:rsidRPr="000B1E0E">
        <w:rPr>
          <w:rFonts w:ascii="Calibri" w:hAnsi="Calibri" w:cs="Calibri"/>
          <w:sz w:val="16"/>
          <w:szCs w:val="16"/>
        </w:rPr>
        <w:t>Pieczęć i podpis osób uprawnionych do składania oświadczeń    woli w    imieniu Wykonawcy</w:t>
      </w:r>
    </w:p>
    <w:p w:rsidR="00FB1F56" w:rsidRDefault="00FB1F56" w:rsidP="00FB1F56">
      <w:pPr>
        <w:pStyle w:val="Stopka"/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9D549A" w:rsidRDefault="009D549A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 w:rsidP="002F23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5E80">
        <w:rPr>
          <w:rFonts w:asciiTheme="minorHAnsi" w:hAnsiTheme="minorHAnsi" w:cstheme="minorHAnsi"/>
          <w:b/>
          <w:sz w:val="22"/>
          <w:szCs w:val="22"/>
        </w:rPr>
        <w:t>Zestaw elektroterapia + laser</w:t>
      </w:r>
      <w:r>
        <w:rPr>
          <w:rFonts w:asciiTheme="minorHAnsi" w:hAnsiTheme="minorHAnsi" w:cstheme="minorHAnsi"/>
          <w:b/>
          <w:sz w:val="22"/>
          <w:szCs w:val="22"/>
        </w:rPr>
        <w:t xml:space="preserve"> – 1 szt (pakiet nr. 15 poz. 2)</w:t>
      </w:r>
    </w:p>
    <w:p w:rsidR="002F2398" w:rsidRPr="001C5E80" w:rsidRDefault="002F2398" w:rsidP="002F239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2398" w:rsidRPr="001C5E80" w:rsidRDefault="002F2398" w:rsidP="002F2398">
      <w:pPr>
        <w:rPr>
          <w:rFonts w:asciiTheme="minorHAnsi" w:hAnsiTheme="minorHAnsi" w:cstheme="minorHAnsi"/>
          <w:b/>
          <w:sz w:val="22"/>
          <w:szCs w:val="22"/>
        </w:rPr>
      </w:pPr>
    </w:p>
    <w:p w:rsidR="002F2398" w:rsidRPr="001C5E80" w:rsidRDefault="002F2398" w:rsidP="002F239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0"/>
        <w:gridCol w:w="1620"/>
        <w:gridCol w:w="1223"/>
      </w:tblGrid>
      <w:tr w:rsidR="002F2398" w:rsidRPr="001C5E80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Pozycja asortymentowa oraz parametry (funkcje) wymagane (minimalne)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 xml:space="preserve">Wymagana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Wartość oferowana</w:t>
            </w:r>
          </w:p>
        </w:tc>
      </w:tr>
      <w:tr w:rsidR="002F2398" w:rsidRPr="001C5E80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 xml:space="preserve">       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Zestaw do elektroterapii  i laseroterapii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F2398" w:rsidRPr="001C5E80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Zestaw składający się z 2 niezależnych modułów</w:t>
            </w:r>
          </w:p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Aparat do elektroterapii dwukanałowy</w:t>
            </w:r>
          </w:p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Laser biostymulacyjny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Tak – podać nazwę handlową ,model oraz producenta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1C5E80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Elektroterapia prądami – diadynamicznym, KOTZA, TENS, faradycznym, niskiej częstotliwości MUSCLE, prądy stosowane do jonoforezy IONO, dwubiegunowy premodulowany średniej częstotliwości, czteropolowy prad średniej częstotliwości Nemeck’a, prądy impulsowe (prostokątne i trójkątne),prądy Traberta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1C5E80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Bank gotowych programów terapetycznych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1C5E80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Możliwość wprowadzania własnych programów terapeutycznych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1C5E80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Zegar zabiegowy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1C5E80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 xml:space="preserve">Regulacja natężenia prądu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1C5E80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Komplet akcesoriów ( komplet przewodów, elektrody, pasy na rzep do mocowania elektrod, podkłady pod elektrody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1C5E80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Ponad 50 programów terapeutycznych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1C5E80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Dwa zupełni nie zależne kanały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1C5E80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Program z automatycznym wyznaczaniem krzywej I/T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1C5E80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Sonda laserowa 400 mV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C5E8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1C5E80" w:rsidRDefault="002F2398" w:rsidP="00AF150D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</w:tbl>
    <w:p w:rsidR="002F2398" w:rsidRPr="001C5E80" w:rsidRDefault="002F2398" w:rsidP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FB1F56" w:rsidRPr="000B1E0E" w:rsidRDefault="00FB1F56" w:rsidP="00FB1F56">
      <w:pPr>
        <w:suppressAutoHyphens/>
        <w:ind w:left="4956" w:hanging="4956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>data : ...............................................</w:t>
      </w: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ab/>
        <w:t>podpisano: .........................................................</w:t>
      </w:r>
    </w:p>
    <w:p w:rsidR="00FB1F56" w:rsidRPr="000B1E0E" w:rsidRDefault="00FB1F56" w:rsidP="00FB1F56">
      <w:pPr>
        <w:widowControl w:val="0"/>
        <w:ind w:left="5954" w:hanging="6480"/>
        <w:rPr>
          <w:rFonts w:ascii="Calibri" w:hAnsi="Calibri" w:cs="Calibri"/>
        </w:rPr>
      </w:pPr>
      <w:r w:rsidRPr="000B1E0E">
        <w:rPr>
          <w:rFonts w:ascii="Calibri" w:hAnsi="Calibri" w:cs="Calibri"/>
          <w:sz w:val="20"/>
          <w:szCs w:val="20"/>
        </w:rPr>
        <w:tab/>
      </w:r>
      <w:r w:rsidRPr="000B1E0E">
        <w:rPr>
          <w:rFonts w:ascii="Calibri" w:hAnsi="Calibri" w:cs="Calibri"/>
          <w:sz w:val="16"/>
          <w:szCs w:val="16"/>
        </w:rPr>
        <w:t>Pieczęć i podpis osób uprawnionych do składania oświadczeń    woli w    imieniu Wykonawcy</w:t>
      </w:r>
    </w:p>
    <w:p w:rsidR="00FB1F56" w:rsidRDefault="00FB1F56" w:rsidP="00FB1F56">
      <w:pPr>
        <w:pStyle w:val="Stopka"/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Pr="002F2398" w:rsidRDefault="002F2398" w:rsidP="002F23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2398">
        <w:rPr>
          <w:rFonts w:asciiTheme="minorHAnsi" w:hAnsiTheme="minorHAnsi" w:cstheme="minorHAnsi"/>
          <w:b/>
          <w:sz w:val="22"/>
          <w:szCs w:val="22"/>
        </w:rPr>
        <w:t>Zestaw elektroterapia + ultradźwięki – 2 szt (pakiet nr 15 poz. 3)</w:t>
      </w:r>
    </w:p>
    <w:p w:rsidR="002F2398" w:rsidRPr="00574FE2" w:rsidRDefault="002F2398" w:rsidP="002F2398">
      <w:pPr>
        <w:jc w:val="center"/>
        <w:rPr>
          <w:rFonts w:ascii="Cambria" w:hAnsi="Cambria"/>
          <w:b/>
          <w:sz w:val="22"/>
          <w:szCs w:val="22"/>
        </w:rPr>
      </w:pPr>
    </w:p>
    <w:p w:rsidR="002F2398" w:rsidRPr="00574FE2" w:rsidRDefault="002F2398" w:rsidP="002F2398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0"/>
        <w:gridCol w:w="1620"/>
        <w:gridCol w:w="1214"/>
        <w:gridCol w:w="9"/>
      </w:tblGrid>
      <w:tr w:rsidR="002F2398" w:rsidRPr="00625CF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Pozycja asortymentowa oraz parametry (funkcje) wymagane (minimalne)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 xml:space="preserve">Wymagana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Wartość oferowana</w:t>
            </w:r>
          </w:p>
        </w:tc>
      </w:tr>
      <w:tr w:rsidR="002F2398" w:rsidRPr="00625CF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 xml:space="preserve">       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Zestaw do elektroterapii  oraz ultradźwięki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F2398" w:rsidRPr="00625CF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Aparat do elektroterapii dwukanałowy</w:t>
            </w:r>
          </w:p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 xml:space="preserve">Aparat do terapii ultradźwiekowej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Tak – podać nazwę handlową ,model oraz producenta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625CF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Elektroterapia prądami – diadynamicznym, KOTZA, TENS, faradycznym, niskiej częstotliwości MUSCLE, prądy stosowane do jonoforezy IONO, dwubiegunowy premodulowany średniej częstotliwości, czteropolowy prad średniej częstotliwości Nemeck’a,  prądy impulsowe (prostokątne i trójkątne),prądy Traberta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625CF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Bank gotowych programów terapetycznych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625CF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Zegar zabiegowy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625CF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 xml:space="preserve">Regulacja natężenia prądu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625CF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Komplet akcesoriów ( komplet przewodów, elektrody, pasy na rzep do mocowania elektrod, podkłady pod elektrody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625CF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Ponad  50 programów terapeutycznych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625CF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Dwa zupełni nie zależne kanały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625CF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Program z automatycznym wyznaczaniem krzywej I/T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574FE2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Głowica o powierzchni  conajmniej 4cm</w:t>
            </w:r>
            <w:r w:rsidRPr="0008684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 xml:space="preserve">   i częstotliwości roboczej 1MHz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574FE2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Praca ciągła i impulsowa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574FE2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Kontrola sprzężenia głowicy (wizualna i dźwiękowa)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574FE2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Możliwość współpracy z aparatem do elektroterapii - terapia skojarzona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574FE2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843">
              <w:rPr>
                <w:rFonts w:asciiTheme="minorHAnsi" w:hAnsiTheme="minorHAnsi" w:cstheme="minorHAnsi"/>
                <w:sz w:val="22"/>
                <w:szCs w:val="22"/>
              </w:rPr>
              <w:t xml:space="preserve">Bank gotowych programów zabiegowych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86843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F2398" w:rsidRPr="00574FE2" w:rsidRDefault="002F2398" w:rsidP="002F2398">
      <w:pPr>
        <w:rPr>
          <w:rFonts w:ascii="Cambria" w:hAnsi="Cambria"/>
          <w:sz w:val="22"/>
          <w:szCs w:val="22"/>
        </w:rPr>
      </w:pPr>
    </w:p>
    <w:p w:rsidR="002F2398" w:rsidRDefault="002F2398" w:rsidP="002F2398"/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FB1F56" w:rsidRPr="000B1E0E" w:rsidRDefault="00FB1F56" w:rsidP="00FB1F56">
      <w:pPr>
        <w:suppressAutoHyphens/>
        <w:ind w:left="4956" w:hanging="4956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>data : ...............................................</w:t>
      </w: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ab/>
        <w:t>podpisano: .........................................................</w:t>
      </w:r>
    </w:p>
    <w:p w:rsidR="00FB1F56" w:rsidRPr="000B1E0E" w:rsidRDefault="00FB1F56" w:rsidP="00FB1F56">
      <w:pPr>
        <w:widowControl w:val="0"/>
        <w:ind w:left="5954" w:hanging="6480"/>
        <w:rPr>
          <w:rFonts w:ascii="Calibri" w:hAnsi="Calibri" w:cs="Calibri"/>
        </w:rPr>
      </w:pPr>
      <w:r w:rsidRPr="000B1E0E">
        <w:rPr>
          <w:rFonts w:ascii="Calibri" w:hAnsi="Calibri" w:cs="Calibri"/>
          <w:sz w:val="20"/>
          <w:szCs w:val="20"/>
        </w:rPr>
        <w:tab/>
      </w:r>
      <w:r w:rsidRPr="000B1E0E">
        <w:rPr>
          <w:rFonts w:ascii="Calibri" w:hAnsi="Calibri" w:cs="Calibri"/>
          <w:sz w:val="16"/>
          <w:szCs w:val="16"/>
        </w:rPr>
        <w:t>Pieczęć i podpis osób uprawnionych do składania oświadczeń    woli w    imieniu Wykonawcy</w:t>
      </w:r>
    </w:p>
    <w:p w:rsidR="00FB1F56" w:rsidRDefault="00FB1F56" w:rsidP="00FB1F56">
      <w:pPr>
        <w:pStyle w:val="Stopka"/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Pr="00012B62" w:rsidRDefault="002F2398" w:rsidP="002F23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B62">
        <w:rPr>
          <w:rFonts w:asciiTheme="minorHAnsi" w:hAnsiTheme="minorHAnsi" w:cstheme="minorHAnsi"/>
          <w:b/>
          <w:sz w:val="22"/>
          <w:szCs w:val="22"/>
        </w:rPr>
        <w:t>Zestaw do terapii ultradźwiękowej</w:t>
      </w:r>
      <w:r>
        <w:rPr>
          <w:rFonts w:asciiTheme="minorHAnsi" w:hAnsiTheme="minorHAnsi" w:cstheme="minorHAnsi"/>
          <w:b/>
          <w:sz w:val="22"/>
          <w:szCs w:val="22"/>
        </w:rPr>
        <w:t xml:space="preserve"> – 1 szt (pakiet nr 16)</w:t>
      </w:r>
    </w:p>
    <w:p w:rsidR="002F2398" w:rsidRPr="00012B62" w:rsidRDefault="002F2398" w:rsidP="002F239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2398" w:rsidRPr="00012B62" w:rsidRDefault="002F2398" w:rsidP="002F239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0"/>
        <w:gridCol w:w="1620"/>
        <w:gridCol w:w="1223"/>
      </w:tblGrid>
      <w:tr w:rsidR="002F2398" w:rsidRPr="00012B62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Pozycja asortymentowa oraz parametry (funkcje) wymagane (minimalne)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 xml:space="preserve">Wymagana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Wartość oferowana</w:t>
            </w:r>
          </w:p>
        </w:tc>
      </w:tr>
      <w:tr w:rsidR="002F2398" w:rsidRPr="00012B62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Aparat do terapii ultradźwiękowej –szt.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F2398" w:rsidRPr="00012B62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Aparat do terapii ultradźwiękowej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Tak – podać nazwę handlową ,model oraz producenta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012B62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Głowica o powierzchni  conajmniej 4cm</w:t>
            </w:r>
            <w:r w:rsidRPr="00012B6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 xml:space="preserve">  i częstotliwości roboczej 1 i 3MHz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012B62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Głowica o powierzchni 1cm</w:t>
            </w:r>
            <w:r w:rsidRPr="00012B6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 xml:space="preserve"> o częstotliwości roboczej 1 i 3MHz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012B62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Praca ciągła i impulsowa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012B62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Możliwość współpracy z aparatem do elektroterapii - terapia skojarzona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012B62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Bank gotowych programów zabiegowych – min. 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012B62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Czytelne i przejrzyste menu w języku polskim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012B62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Możliwość podłączenia dwóch głowic jednocześnie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B6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012B62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F2398" w:rsidRPr="00012B62" w:rsidRDefault="002F2398" w:rsidP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FB1F56" w:rsidRPr="000B1E0E" w:rsidRDefault="00FB1F56" w:rsidP="00FB1F56">
      <w:pPr>
        <w:suppressAutoHyphens/>
        <w:ind w:left="4956" w:hanging="4956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>data : ...............................................</w:t>
      </w: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ab/>
        <w:t>podpisano: .........................................................</w:t>
      </w:r>
    </w:p>
    <w:p w:rsidR="00FB1F56" w:rsidRPr="000B1E0E" w:rsidRDefault="00FB1F56" w:rsidP="00FB1F56">
      <w:pPr>
        <w:widowControl w:val="0"/>
        <w:ind w:left="5954" w:hanging="6480"/>
        <w:rPr>
          <w:rFonts w:ascii="Calibri" w:hAnsi="Calibri" w:cs="Calibri"/>
        </w:rPr>
      </w:pPr>
      <w:r w:rsidRPr="000B1E0E">
        <w:rPr>
          <w:rFonts w:ascii="Calibri" w:hAnsi="Calibri" w:cs="Calibri"/>
          <w:sz w:val="20"/>
          <w:szCs w:val="20"/>
        </w:rPr>
        <w:tab/>
      </w:r>
      <w:r w:rsidRPr="000B1E0E">
        <w:rPr>
          <w:rFonts w:ascii="Calibri" w:hAnsi="Calibri" w:cs="Calibri"/>
          <w:sz w:val="16"/>
          <w:szCs w:val="16"/>
        </w:rPr>
        <w:t>Pieczęć i podpis osób uprawnionych do składania oświadczeń    woli w    imieniu Wykonawcy</w:t>
      </w:r>
    </w:p>
    <w:p w:rsidR="00FB1F56" w:rsidRDefault="00FB1F56" w:rsidP="00FB1F56">
      <w:pPr>
        <w:pStyle w:val="Stopka"/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9D549A" w:rsidRDefault="009D549A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Pr="005042AA" w:rsidRDefault="002F2398" w:rsidP="002F23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42AA">
        <w:rPr>
          <w:rFonts w:asciiTheme="minorHAnsi" w:hAnsiTheme="minorHAnsi" w:cstheme="minorHAnsi"/>
          <w:b/>
          <w:sz w:val="22"/>
          <w:szCs w:val="22"/>
        </w:rPr>
        <w:t>Lampa do terapii UV</w:t>
      </w:r>
      <w:r>
        <w:rPr>
          <w:rFonts w:asciiTheme="minorHAnsi" w:hAnsiTheme="minorHAnsi" w:cstheme="minorHAnsi"/>
          <w:b/>
          <w:sz w:val="22"/>
          <w:szCs w:val="22"/>
        </w:rPr>
        <w:t xml:space="preserve"> – 1 szt (pakiet nr 17)</w:t>
      </w:r>
    </w:p>
    <w:p w:rsidR="002F2398" w:rsidRDefault="002F2398" w:rsidP="002F239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2398" w:rsidRPr="005042AA" w:rsidRDefault="002F2398" w:rsidP="002F239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0"/>
        <w:gridCol w:w="1620"/>
        <w:gridCol w:w="1223"/>
      </w:tblGrid>
      <w:tr w:rsidR="002F2398" w:rsidRPr="005042AA" w:rsidTr="00020F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Pozycja asortymentowa oraz parametry (funkcje) wymagane (minimalne)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 xml:space="preserve">Wymagana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Wartość oferowana</w:t>
            </w:r>
          </w:p>
        </w:tc>
      </w:tr>
      <w:tr w:rsidR="002F2398" w:rsidRPr="005042AA" w:rsidTr="00AF150D">
        <w:trPr>
          <w:trHeight w:val="4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 xml:space="preserve">       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Lampa kwarcowa statywowa – szt.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F2398" w:rsidRPr="005042A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 xml:space="preserve">Aparat do terapii światłem na statywie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 xml:space="preserve">Tak – podać nazwę handlową, model oraz producenta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5042A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Promieniowanie  conajmniej   UVA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5042A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 xml:space="preserve">Ilość promienników conajmniej  4 o mocy conajmniej 20W każdy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5042A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Wysokość lampy regulowana min 130cm max 186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5042A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Regulacja kątowa lampy do kąta 90º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5042A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Zegar zabiegowy, 2 pary okularów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5042A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Waga do ok.30kg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5042AA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Zasilanie 230V/50Hz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2A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5042AA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F2398" w:rsidRPr="00574FE2" w:rsidRDefault="002F2398" w:rsidP="002F2398">
      <w:pPr>
        <w:jc w:val="center"/>
        <w:rPr>
          <w:rFonts w:ascii="Cambria" w:hAnsi="Cambria"/>
          <w:b/>
          <w:sz w:val="22"/>
          <w:szCs w:val="22"/>
        </w:rPr>
      </w:pPr>
    </w:p>
    <w:p w:rsidR="002F2398" w:rsidRPr="00574FE2" w:rsidRDefault="002F2398" w:rsidP="002F2398">
      <w:pPr>
        <w:jc w:val="center"/>
        <w:rPr>
          <w:rFonts w:ascii="Cambria" w:hAnsi="Cambria"/>
          <w:b/>
          <w:sz w:val="22"/>
          <w:szCs w:val="22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FB1F56" w:rsidRPr="000B1E0E" w:rsidRDefault="00FB1F56" w:rsidP="00FB1F56">
      <w:pPr>
        <w:suppressAutoHyphens/>
        <w:ind w:left="4956" w:hanging="4956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>data : ...............................................</w:t>
      </w: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ab/>
        <w:t>podpisano: .........................................................</w:t>
      </w:r>
    </w:p>
    <w:p w:rsidR="00FB1F56" w:rsidRPr="000B1E0E" w:rsidRDefault="00FB1F56" w:rsidP="00FB1F56">
      <w:pPr>
        <w:widowControl w:val="0"/>
        <w:ind w:left="5954" w:hanging="6480"/>
        <w:rPr>
          <w:rFonts w:ascii="Calibri" w:hAnsi="Calibri" w:cs="Calibri"/>
        </w:rPr>
      </w:pPr>
      <w:r w:rsidRPr="000B1E0E">
        <w:rPr>
          <w:rFonts w:ascii="Calibri" w:hAnsi="Calibri" w:cs="Calibri"/>
          <w:sz w:val="20"/>
          <w:szCs w:val="20"/>
        </w:rPr>
        <w:tab/>
      </w:r>
      <w:r w:rsidRPr="000B1E0E">
        <w:rPr>
          <w:rFonts w:ascii="Calibri" w:hAnsi="Calibri" w:cs="Calibri"/>
          <w:sz w:val="16"/>
          <w:szCs w:val="16"/>
        </w:rPr>
        <w:t>Pieczęć i podpis osób uprawnionych do składania oświadczeń    woli w    imieniu Wykonawcy</w:t>
      </w:r>
    </w:p>
    <w:p w:rsidR="00FB1F56" w:rsidRDefault="00FB1F56" w:rsidP="00FB1F56">
      <w:pPr>
        <w:pStyle w:val="Stopka"/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A02377" w:rsidRDefault="00A02377">
      <w:pPr>
        <w:rPr>
          <w:rFonts w:asciiTheme="minorHAnsi" w:hAnsiTheme="minorHAnsi" w:cstheme="minorHAnsi"/>
        </w:rPr>
      </w:pPr>
    </w:p>
    <w:p w:rsidR="00A02377" w:rsidRDefault="00A02377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Pr="00235AAF" w:rsidRDefault="002F2398" w:rsidP="002F23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5AAF">
        <w:rPr>
          <w:rFonts w:asciiTheme="minorHAnsi" w:hAnsiTheme="minorHAnsi" w:cstheme="minorHAnsi"/>
          <w:b/>
          <w:sz w:val="22"/>
          <w:szCs w:val="22"/>
        </w:rPr>
        <w:t>Aparat do krioterapii – 1 szt (pakiet nr. 18)</w:t>
      </w:r>
    </w:p>
    <w:p w:rsidR="002F2398" w:rsidRDefault="002F2398" w:rsidP="002F2398">
      <w:pPr>
        <w:jc w:val="right"/>
        <w:rPr>
          <w:rFonts w:ascii="Cambria" w:hAnsi="Cambria"/>
          <w:b/>
          <w:sz w:val="22"/>
          <w:szCs w:val="22"/>
        </w:rPr>
      </w:pPr>
    </w:p>
    <w:p w:rsidR="002F2398" w:rsidRDefault="002F2398" w:rsidP="002F2398"/>
    <w:tbl>
      <w:tblPr>
        <w:tblpPr w:leftFromText="141" w:rightFromText="141" w:vertAnchor="page" w:horzAnchor="margin" w:tblpY="4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0"/>
        <w:gridCol w:w="1620"/>
        <w:gridCol w:w="1229"/>
      </w:tblGrid>
      <w:tr w:rsidR="002F2398" w:rsidRPr="00D7494B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Pozycja asortymentowa oraz parametry (funkcje) wymagane (minimalne)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 xml:space="preserve">Wymagana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Wartość oferowana</w:t>
            </w:r>
          </w:p>
        </w:tc>
      </w:tr>
    </w:tbl>
    <w:p w:rsidR="002F2398" w:rsidRPr="00D7494B" w:rsidRDefault="002F2398" w:rsidP="002F2398">
      <w:pPr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Y="4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0"/>
        <w:gridCol w:w="1620"/>
        <w:gridCol w:w="1229"/>
      </w:tblGrid>
      <w:tr w:rsidR="002F2398" w:rsidRPr="00D7494B" w:rsidTr="00AF150D">
        <w:trPr>
          <w:trHeight w:val="4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Aparat do krioterapii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 xml:space="preserve">Tak – podać nazwę handlową, model oraz producenta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D7494B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Czynnik roboczy – ciekły azot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D7494B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Objętość zbiornika:  30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D7494B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Temperatura strumienia gazu : -160 stopni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D7494B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bCs/>
                <w:sz w:val="22"/>
                <w:szCs w:val="22"/>
              </w:rPr>
              <w:t>Liczba stopni regulacji intensywności nadmuchu:  min. 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D7494B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Zużycie ciekłego azotu : od 3 do 10 kg/h ( praca ciągła )  w zależności od ustawionej intensywności nadmuchu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D7494B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bCs/>
                <w:sz w:val="22"/>
                <w:szCs w:val="22"/>
              </w:rPr>
              <w:t>Liczba zabiegów z jednego zbiornika : ok. 40 (dla średniego czasu zabiegu = 3 min)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D7494B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bCs/>
                <w:sz w:val="22"/>
                <w:szCs w:val="22"/>
              </w:rPr>
              <w:t>Wyświetlacz zabiegowy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D7494B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bCs/>
                <w:sz w:val="22"/>
                <w:szCs w:val="22"/>
              </w:rPr>
              <w:t>Przekątna ekranu min 7’’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D7494B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Baza gotowych programów zabiegowych z graficzną wizualizacją miejsca zabiegowego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D7494B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bCs/>
                <w:sz w:val="22"/>
                <w:szCs w:val="22"/>
              </w:rPr>
              <w:t>Wskaźnik napełnienia butli azotem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D7494B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bCs/>
                <w:sz w:val="22"/>
                <w:szCs w:val="22"/>
              </w:rPr>
              <w:t>Zasilanie: 230 V +/- 10 %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94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98" w:rsidRPr="00D7494B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F2398" w:rsidRPr="00574FE2" w:rsidRDefault="002F2398" w:rsidP="002F2398">
      <w:pPr>
        <w:rPr>
          <w:rFonts w:ascii="Cambria" w:hAnsi="Cambria"/>
          <w:sz w:val="22"/>
          <w:szCs w:val="22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9D549A" w:rsidRDefault="009D549A">
      <w:pPr>
        <w:rPr>
          <w:rFonts w:asciiTheme="minorHAnsi" w:hAnsiTheme="minorHAnsi" w:cstheme="minorHAnsi"/>
        </w:rPr>
      </w:pPr>
    </w:p>
    <w:p w:rsidR="009D549A" w:rsidRDefault="009D549A">
      <w:pPr>
        <w:rPr>
          <w:rFonts w:asciiTheme="minorHAnsi" w:hAnsiTheme="minorHAnsi" w:cstheme="minorHAnsi"/>
        </w:rPr>
      </w:pPr>
    </w:p>
    <w:p w:rsidR="00D102DD" w:rsidRPr="000B1E0E" w:rsidRDefault="00D102DD" w:rsidP="00D102DD">
      <w:pPr>
        <w:suppressAutoHyphens/>
        <w:ind w:left="4956" w:hanging="4956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>data : ...............................................</w:t>
      </w: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ab/>
        <w:t>podpisano: .........................................................</w:t>
      </w:r>
    </w:p>
    <w:p w:rsidR="00D102DD" w:rsidRPr="000B1E0E" w:rsidRDefault="00D102DD" w:rsidP="00D102DD">
      <w:pPr>
        <w:widowControl w:val="0"/>
        <w:ind w:left="5954" w:hanging="6480"/>
        <w:rPr>
          <w:rFonts w:ascii="Calibri" w:hAnsi="Calibri" w:cs="Calibri"/>
        </w:rPr>
      </w:pPr>
      <w:r w:rsidRPr="000B1E0E">
        <w:rPr>
          <w:rFonts w:ascii="Calibri" w:hAnsi="Calibri" w:cs="Calibri"/>
          <w:sz w:val="20"/>
          <w:szCs w:val="20"/>
        </w:rPr>
        <w:tab/>
      </w:r>
      <w:r w:rsidRPr="000B1E0E">
        <w:rPr>
          <w:rFonts w:ascii="Calibri" w:hAnsi="Calibri" w:cs="Calibri"/>
          <w:sz w:val="16"/>
          <w:szCs w:val="16"/>
        </w:rPr>
        <w:t>Pieczęć i podpis osób uprawnionych do składania oświadczeń    woli w    imieniu Wykonawcy</w:t>
      </w:r>
    </w:p>
    <w:p w:rsidR="00D102DD" w:rsidRDefault="00D102DD" w:rsidP="00D102DD">
      <w:pPr>
        <w:pStyle w:val="Stopka"/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Default="002F2398">
      <w:pPr>
        <w:rPr>
          <w:rFonts w:asciiTheme="minorHAnsi" w:hAnsiTheme="minorHAnsi" w:cstheme="minorHAnsi"/>
        </w:rPr>
      </w:pPr>
    </w:p>
    <w:p w:rsidR="002F2398" w:rsidRPr="0093315C" w:rsidRDefault="002F2398" w:rsidP="009D549A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315C">
        <w:rPr>
          <w:rFonts w:asciiTheme="minorHAnsi" w:hAnsiTheme="minorHAnsi" w:cstheme="minorHAnsi"/>
          <w:b/>
          <w:sz w:val="22"/>
          <w:szCs w:val="22"/>
        </w:rPr>
        <w:lastRenderedPageBreak/>
        <w:t>Przenośny zestaw do fizykoterapii</w:t>
      </w:r>
      <w:r>
        <w:rPr>
          <w:rFonts w:asciiTheme="minorHAnsi" w:hAnsiTheme="minorHAnsi" w:cstheme="minorHAnsi"/>
          <w:b/>
          <w:sz w:val="22"/>
          <w:szCs w:val="22"/>
        </w:rPr>
        <w:t xml:space="preserve"> – 1 kpl (pakiet nr. 19)</w:t>
      </w:r>
    </w:p>
    <w:p w:rsidR="002F2398" w:rsidRPr="0093315C" w:rsidRDefault="002F2398" w:rsidP="002F239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0"/>
        <w:gridCol w:w="1620"/>
        <w:gridCol w:w="1214"/>
        <w:gridCol w:w="9"/>
      </w:tblGrid>
      <w:tr w:rsidR="002F2398" w:rsidRPr="0093315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Pozycja asortymentowa oraz parametry (funkcje) wymagane (minimalne)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 xml:space="preserve">Wymagana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Wartość oferowana</w:t>
            </w:r>
          </w:p>
        </w:tc>
      </w:tr>
      <w:tr w:rsidR="002F2398" w:rsidRPr="0093315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 xml:space="preserve">       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Zestaw do elektroterapii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laseroterapii</w:t>
            </w: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 xml:space="preserve">  oraz ultradźwięki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/ urządzenie z 3 wymienionymi funkcjami lub 3 odrębne urządzenia przenośne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F2398" w:rsidRPr="0093315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Aparat do elektroterapii dwukanałowy</w:t>
            </w:r>
          </w:p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 xml:space="preserve">Aparat do terapii ultradźwiekowej </w:t>
            </w:r>
          </w:p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Aparat do laseroterapii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 – podać nazwę handlową ,model oraz producenta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 xml:space="preserve">Elektroterapia prądami – diadynamicznym, KOTZA, TENS, faradycznym, niskiej częstotliwości MUSCLE, prądy stosowane do jonoforezy IONO, dwubiegunowy premodulowany średniej częstotliwości, czteropolowy prad średniej częstotliwości Nemeck’a,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Bank gotowych programów terapetycznych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Możliwość wprowadzania własnych programów terapeutycznych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Możliwość tworzenia sekwencji – kilku zabiegów po sobie (np. DF, CP,LP)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Zegar zabiegowy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 xml:space="preserve">Regulacja natężenia prądu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Komplet akcesoriów ( komplet przewodów, elektrody, pasy na rzep do mocowania elektrod, podkłady pod elektrody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Ponad  50 programów terapeutycznych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Dwa zupełni nie zależne kanały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Program z wyznaczaniem krzywej I/T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Głowica o powierzchni  conajmniej 4cm</w:t>
            </w:r>
            <w:r w:rsidRPr="0093315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 xml:space="preserve">    i częstotliwości roboczej 1MHz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Praca ciągła i impulsowa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Możliwość współpracy z aparatem do elektroterapii - terapia skojarzona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 xml:space="preserve">Bank gotowych programów zabiegowych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315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Laser z aplikatorem punktowym 400 mV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315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Regulacja mocy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315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emisji:ciągły i impulsowy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315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Bank gotowych programów terapeutycznych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315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Etykiety ostrzegawcze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315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Okulary ochronne 2 szt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315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Instrukcja użytkownika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315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Automatyczne przeliczanie czasu zabiegu na podstawie pola zabiegowego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398" w:rsidRPr="0093315C" w:rsidTr="00AF150D">
        <w:trPr>
          <w:gridAfter w:val="1"/>
          <w:wAfter w:w="9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Torba transportowa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15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8" w:rsidRPr="0093315C" w:rsidRDefault="002F2398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F2398" w:rsidRDefault="002F2398" w:rsidP="002F2398"/>
    <w:p w:rsidR="002F2398" w:rsidRDefault="002F2398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D102DD" w:rsidRPr="000B1E0E" w:rsidRDefault="00D102DD" w:rsidP="00D102DD">
      <w:pPr>
        <w:suppressAutoHyphens/>
        <w:ind w:left="4956" w:hanging="4956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>data : ...............................................</w:t>
      </w: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ab/>
        <w:t>podpisano: .........................................................</w:t>
      </w:r>
    </w:p>
    <w:p w:rsidR="00D102DD" w:rsidRPr="000B1E0E" w:rsidRDefault="00D102DD" w:rsidP="00D102DD">
      <w:pPr>
        <w:widowControl w:val="0"/>
        <w:ind w:left="5954" w:hanging="6480"/>
        <w:rPr>
          <w:rFonts w:ascii="Calibri" w:hAnsi="Calibri" w:cs="Calibri"/>
        </w:rPr>
      </w:pPr>
      <w:r w:rsidRPr="000B1E0E">
        <w:rPr>
          <w:rFonts w:ascii="Calibri" w:hAnsi="Calibri" w:cs="Calibri"/>
          <w:sz w:val="20"/>
          <w:szCs w:val="20"/>
        </w:rPr>
        <w:tab/>
      </w:r>
      <w:r w:rsidRPr="000B1E0E">
        <w:rPr>
          <w:rFonts w:ascii="Calibri" w:hAnsi="Calibri" w:cs="Calibri"/>
          <w:sz w:val="16"/>
          <w:szCs w:val="16"/>
        </w:rPr>
        <w:t>Pieczęć i podpis osób uprawnionych do składania oświadczeń    woli w    imieniu Wykonawcy</w:t>
      </w:r>
    </w:p>
    <w:p w:rsidR="00D102DD" w:rsidRDefault="00D102DD" w:rsidP="00D102DD">
      <w:pPr>
        <w:pStyle w:val="Stopka"/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Pr="00C55F83" w:rsidRDefault="00927C44" w:rsidP="00927C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5F83">
        <w:rPr>
          <w:rFonts w:asciiTheme="minorHAnsi" w:hAnsiTheme="minorHAnsi" w:cstheme="minorHAnsi"/>
          <w:b/>
          <w:sz w:val="22"/>
          <w:szCs w:val="22"/>
        </w:rPr>
        <w:t>Lampa do terapii IR</w:t>
      </w:r>
      <w:r>
        <w:rPr>
          <w:rFonts w:asciiTheme="minorHAnsi" w:hAnsiTheme="minorHAnsi" w:cstheme="minorHAnsi"/>
          <w:b/>
          <w:sz w:val="22"/>
          <w:szCs w:val="22"/>
        </w:rPr>
        <w:t xml:space="preserve"> – 2 szt (pakiet nr 20)</w:t>
      </w:r>
    </w:p>
    <w:p w:rsidR="00927C44" w:rsidRPr="001B209C" w:rsidRDefault="00927C44" w:rsidP="00927C44">
      <w:pPr>
        <w:jc w:val="center"/>
        <w:rPr>
          <w:rFonts w:ascii="Cambria" w:hAnsi="Cambria"/>
          <w:b/>
          <w:sz w:val="22"/>
          <w:szCs w:val="22"/>
        </w:rPr>
      </w:pPr>
    </w:p>
    <w:p w:rsidR="00927C44" w:rsidRPr="001B209C" w:rsidRDefault="00927C44" w:rsidP="00927C44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0"/>
        <w:gridCol w:w="1620"/>
        <w:gridCol w:w="1223"/>
      </w:tblGrid>
      <w:tr w:rsidR="00927C44" w:rsidRPr="001B209C" w:rsidTr="00927C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Pozycja asortymentowa oraz parametry (funkcje) wymagane (minimalne)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 xml:space="preserve">Wymagana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Wartość oferowana</w:t>
            </w:r>
          </w:p>
        </w:tc>
      </w:tr>
      <w:tr w:rsidR="00927C44" w:rsidRPr="001B209C" w:rsidTr="00AF150D">
        <w:trPr>
          <w:trHeight w:val="4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 xml:space="preserve">       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Lampa IR  statywowa – szt.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927C44" w:rsidRPr="001B209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 xml:space="preserve">Aparat do terapii światłem na statywie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 xml:space="preserve">Tak – podać nazwę handlową, model oraz producenta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C44" w:rsidRPr="001B209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B209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Zegar zabiegowy 1-30 min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C44" w:rsidRPr="001B209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B209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Filtry (czerwony, niebieski) po 1 szt.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C44" w:rsidRPr="001B209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Regulacja jasności świecenia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C44" w:rsidRPr="001B209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B209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Wyświetlacz jasność/czas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C44" w:rsidRPr="001B209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B209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Siatka zabezpieczająca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C44" w:rsidRPr="001B209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B209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Okulary ochronne dla pacjenta – 1 szt.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C44" w:rsidRPr="001B209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B209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Okulary ochronne dla terapeuty – 1 szt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C44" w:rsidRPr="001B209C" w:rsidTr="00AF15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B209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Instrukcja użytkownika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09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4" w:rsidRPr="001B209C" w:rsidRDefault="00927C44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27C44" w:rsidRPr="001B209C" w:rsidRDefault="00927C44" w:rsidP="00927C44">
      <w:pPr>
        <w:rPr>
          <w:rFonts w:ascii="Cambria" w:hAnsi="Cambria"/>
          <w:sz w:val="22"/>
          <w:szCs w:val="22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F27391" w:rsidRPr="000B1E0E" w:rsidRDefault="00F27391" w:rsidP="00F27391">
      <w:pPr>
        <w:suppressAutoHyphens/>
        <w:ind w:left="4956" w:hanging="4956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>data : ...............................................</w:t>
      </w: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ab/>
        <w:t>podpisano: .........................................................</w:t>
      </w:r>
    </w:p>
    <w:p w:rsidR="00F27391" w:rsidRPr="000B1E0E" w:rsidRDefault="00F27391" w:rsidP="00F27391">
      <w:pPr>
        <w:widowControl w:val="0"/>
        <w:ind w:left="5954" w:hanging="6480"/>
        <w:rPr>
          <w:rFonts w:ascii="Calibri" w:hAnsi="Calibri" w:cs="Calibri"/>
        </w:rPr>
      </w:pPr>
      <w:r w:rsidRPr="000B1E0E">
        <w:rPr>
          <w:rFonts w:ascii="Calibri" w:hAnsi="Calibri" w:cs="Calibri"/>
          <w:sz w:val="20"/>
          <w:szCs w:val="20"/>
        </w:rPr>
        <w:tab/>
      </w:r>
      <w:r w:rsidRPr="000B1E0E">
        <w:rPr>
          <w:rFonts w:ascii="Calibri" w:hAnsi="Calibri" w:cs="Calibri"/>
          <w:sz w:val="16"/>
          <w:szCs w:val="16"/>
        </w:rPr>
        <w:t>Pieczęć i podpis osób uprawnionych do składania oświadczeń    woli w    imieniu Wykonawcy</w:t>
      </w:r>
    </w:p>
    <w:p w:rsidR="00F27391" w:rsidRDefault="00F27391" w:rsidP="00F27391">
      <w:pPr>
        <w:pStyle w:val="Stopka"/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tbl>
      <w:tblPr>
        <w:tblW w:w="98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19"/>
        <w:gridCol w:w="1358"/>
        <w:gridCol w:w="1967"/>
      </w:tblGrid>
      <w:tr w:rsidR="00C7704F" w:rsidRPr="00C7704F" w:rsidTr="00F27391">
        <w:trPr>
          <w:trHeight w:val="615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7704F" w:rsidRPr="00C7704F" w:rsidRDefault="00C7704F" w:rsidP="00AF1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704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APARAT DO LASEROTERAPII – </w:t>
            </w:r>
          </w:p>
          <w:p w:rsidR="00C7704F" w:rsidRPr="00C7704F" w:rsidRDefault="00C7704F" w:rsidP="00AF1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704F">
              <w:rPr>
                <w:rFonts w:asciiTheme="minorHAnsi" w:hAnsiTheme="minorHAnsi" w:cstheme="minorHAnsi"/>
                <w:b/>
                <w:bCs/>
                <w:color w:val="000000"/>
              </w:rPr>
              <w:t>+SONDA LASEROWA PUNKTOWA</w:t>
            </w:r>
            <w:r w:rsidRPr="00C7704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C7704F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DD5FB5">
              <w:rPr>
                <w:rFonts w:asciiTheme="minorHAnsi" w:hAnsiTheme="minorHAnsi" w:cstheme="minorHAnsi"/>
                <w:b/>
              </w:rPr>
              <w:t>1 szt (pakiet nr 21)</w:t>
            </w:r>
          </w:p>
        </w:tc>
      </w:tr>
      <w:tr w:rsidR="00C7704F" w:rsidRPr="00C7704F" w:rsidTr="00F27391">
        <w:trPr>
          <w:trHeight w:val="6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OPIS/PARAMETRY WYMAGANE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WARUNEK GRANICZNY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PARAMETRY OFEROWANE</w:t>
            </w:r>
          </w:p>
        </w:tc>
      </w:tr>
      <w:tr w:rsidR="00C7704F" w:rsidRPr="00C7704F" w:rsidTr="00F27391">
        <w:trPr>
          <w:trHeight w:val="6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Sterownik do laseroterapii z aplikatorem skanującym i sondą punktową do laseroterapii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b/>
                <w:bCs/>
                <w:color w:val="000000"/>
              </w:rPr>
              <w:t>Aplikator</w:t>
            </w:r>
            <w:r w:rsidRPr="00C7704F">
              <w:rPr>
                <w:rFonts w:asciiTheme="minorHAnsi" w:hAnsiTheme="minorHAnsi" w:cstheme="minorHAnsi"/>
                <w:color w:val="000000"/>
              </w:rPr>
              <w:t xml:space="preserve"> - sonda punktowa do laseroterapii punktowej IR o mocy 400mW i długości fali 808nm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Kontrola nad parametrami zabiegowymi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Jednostki chorobowe w trybie programowym wybierane po nazwie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Regulacja mocy 25%-100%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Wypełnienie 25-75%, impuls 50µs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Ilość programów zabiegowych 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Gotowe programy z częstotliwościami Nogiera 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Gotowe programy z częstotliwościami Volla 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Edycja nazw programów użytkownika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Możliwość automatycznego powtórzenia zabiegu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Duży czytelny wyświetlacz graficzny w języku polskim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13.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Zegar zabiegowy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Wtyk blokady drzwi DOOR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Zasilanie 230V, 50Hz, 40W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5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Okulary ochronne do laseroterapii 2szt. Dla pacjenta i terapeuty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6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Preferowany kolor jednostki sterującej i aplikatora skanującego: szaro-niebieski, statywu: szary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Klasa bezpieczeństwa wymagana prawem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Wymagane prawem RP certyfikaty/dopuszczenia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Instrukcja w języku polskim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Gwarancja: minimum 2 lat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C7704F" w:rsidRPr="00C7704F" w:rsidRDefault="00C7704F" w:rsidP="00C7704F">
      <w:pPr>
        <w:rPr>
          <w:rFonts w:asciiTheme="minorHAnsi" w:hAnsiTheme="minorHAnsi" w:cstheme="minorHAnsi"/>
        </w:rPr>
      </w:pPr>
    </w:p>
    <w:p w:rsidR="00C7704F" w:rsidRDefault="00C7704F" w:rsidP="00C7704F">
      <w:pPr>
        <w:rPr>
          <w:rFonts w:asciiTheme="minorHAnsi" w:hAnsiTheme="minorHAnsi" w:cstheme="minorHAnsi"/>
        </w:rPr>
      </w:pPr>
    </w:p>
    <w:p w:rsidR="00C7704F" w:rsidRDefault="00C7704F" w:rsidP="00C7704F">
      <w:pPr>
        <w:rPr>
          <w:rFonts w:asciiTheme="minorHAnsi" w:hAnsiTheme="minorHAnsi" w:cstheme="minorHAnsi"/>
        </w:rPr>
      </w:pPr>
    </w:p>
    <w:p w:rsidR="00F27391" w:rsidRPr="000B1E0E" w:rsidRDefault="00F27391" w:rsidP="00F27391">
      <w:pPr>
        <w:suppressAutoHyphens/>
        <w:ind w:left="4956" w:hanging="4956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>data : ...............................................</w:t>
      </w: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ab/>
        <w:t>podpisano: .........................................................</w:t>
      </w:r>
    </w:p>
    <w:p w:rsidR="00F27391" w:rsidRPr="000B1E0E" w:rsidRDefault="00F27391" w:rsidP="00F27391">
      <w:pPr>
        <w:widowControl w:val="0"/>
        <w:ind w:left="5954" w:hanging="6480"/>
        <w:rPr>
          <w:rFonts w:ascii="Calibri" w:hAnsi="Calibri" w:cs="Calibri"/>
        </w:rPr>
      </w:pPr>
      <w:r w:rsidRPr="000B1E0E">
        <w:rPr>
          <w:rFonts w:ascii="Calibri" w:hAnsi="Calibri" w:cs="Calibri"/>
          <w:sz w:val="20"/>
          <w:szCs w:val="20"/>
        </w:rPr>
        <w:tab/>
      </w:r>
      <w:r w:rsidRPr="000B1E0E">
        <w:rPr>
          <w:rFonts w:ascii="Calibri" w:hAnsi="Calibri" w:cs="Calibri"/>
          <w:sz w:val="16"/>
          <w:szCs w:val="16"/>
        </w:rPr>
        <w:t>Pieczęć i podpis osób uprawnionych do składania oświadczeń    woli w    imieniu Wykonawcy</w:t>
      </w:r>
    </w:p>
    <w:tbl>
      <w:tblPr>
        <w:tblW w:w="98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19"/>
        <w:gridCol w:w="1358"/>
        <w:gridCol w:w="1967"/>
      </w:tblGrid>
      <w:tr w:rsidR="00C7704F" w:rsidRPr="00C7704F" w:rsidTr="00F27391">
        <w:trPr>
          <w:trHeight w:val="615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7704F" w:rsidRPr="00C7704F" w:rsidRDefault="00C7704F" w:rsidP="00AF1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704F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APARAT DO LASEROTERAPII - SAMODZIELNY SKANER LASEROWY+SONDA LASEROWA PUNKTOWA</w:t>
            </w:r>
            <w:r w:rsidRPr="00C7704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C7704F">
              <w:rPr>
                <w:rFonts w:asciiTheme="minorHAnsi" w:hAnsiTheme="minorHAnsi" w:cstheme="minorHAnsi"/>
              </w:rPr>
              <w:t xml:space="preserve">– </w:t>
            </w:r>
            <w:r w:rsidRPr="000D77E7">
              <w:rPr>
                <w:rFonts w:asciiTheme="minorHAnsi" w:hAnsiTheme="minorHAnsi" w:cstheme="minorHAnsi"/>
                <w:b/>
              </w:rPr>
              <w:t>1 szt (pakiet nr 22)</w:t>
            </w:r>
          </w:p>
        </w:tc>
      </w:tr>
      <w:tr w:rsidR="00C7704F" w:rsidRPr="00C7704F" w:rsidTr="00F27391">
        <w:trPr>
          <w:trHeight w:val="6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OPIS/PARAMETRY WYMAGANE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WARUNEK GRANICZNY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PARAMETRY OFEROWANE</w:t>
            </w:r>
          </w:p>
        </w:tc>
      </w:tr>
      <w:tr w:rsidR="00C7704F" w:rsidRPr="00C7704F" w:rsidTr="00F27391">
        <w:trPr>
          <w:trHeight w:val="6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Sterownik do laseroterapii z aplikatorem skanującym i sondą punktową do laseroterapii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3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b/>
                <w:bCs/>
                <w:color w:val="000000"/>
              </w:rPr>
              <w:t>Aplikator skanujący R+IR 100mW +450mW ze statywem oraz sterownikiem</w:t>
            </w:r>
            <w:r w:rsidRPr="00C7704F">
              <w:rPr>
                <w:rFonts w:asciiTheme="minorHAnsi" w:hAnsiTheme="minorHAnsi" w:cstheme="minorHAnsi"/>
                <w:color w:val="000000"/>
              </w:rPr>
              <w:t xml:space="preserve"> : duża moc źródeł promieniowanie mierzona na wyjściu, trzy tryby kreślenia pola zabiegowego: elipsa, linia, krzywe w granicach prostokąta, regulacja wysokości ramienia 60-140cm, regulacja położenia głowicy w dwóch osiach, automatyczne przeliczanie czasu pracy w zależności od wielkości pola zabiegowego i odległości skanera od ciała pacjenta, głowica skanująca umieszczona na ramieniu wyposażonym w siłownik pneumatyczny podtrzymujący ramię, podstawa wyposażona w kółka z hamulcami, półka na sterownik i okulary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b/>
                <w:bCs/>
                <w:color w:val="000000"/>
              </w:rPr>
              <w:t>Aplikator</w:t>
            </w:r>
            <w:r w:rsidRPr="00C7704F">
              <w:rPr>
                <w:rFonts w:asciiTheme="minorHAnsi" w:hAnsiTheme="minorHAnsi" w:cstheme="minorHAnsi"/>
                <w:color w:val="000000"/>
              </w:rPr>
              <w:t xml:space="preserve"> - sonda punktowa do laseroterapii punktowej IR o mocy 400mW i długości fali 808nm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30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 xml:space="preserve">Możliwość podłączenia sond laserowych:                                          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30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1. o mocy 200/400 mW i długości fali 808nm</w:t>
            </w: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7704F" w:rsidRPr="00C7704F" w:rsidTr="00F27391">
        <w:trPr>
          <w:trHeight w:val="30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2. o mocy 40/80mW i długości fali 660nm</w:t>
            </w: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7704F" w:rsidRPr="00C7704F" w:rsidTr="00F27391">
        <w:trPr>
          <w:trHeight w:val="30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 xml:space="preserve"> - regulacja mocy sond i aplikatorów</w:t>
            </w: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7704F" w:rsidRPr="00C7704F" w:rsidTr="00F27391">
        <w:trPr>
          <w:trHeight w:val="30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 xml:space="preserve"> - tryb emisji: ciągły i impulsowy</w:t>
            </w: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Ilość gniazd do podłączenia aplikatorów - 3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Tryb manualny i programowy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Kontrola nad parametrami zabiegowymi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Jednostki chorobowe w trybie programowym wybierane po nazwie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Regulacja mocy 25%-100%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Wypełnienie 25-75%, impuls 50µs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Ilość programów zabiegowych 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Ilość sekwencji zabiegowych dla skanera 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13.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Ilość sekwencji zabiegowych dla sond punktowych 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Gotowe programy z częstotliwościami Nogiera 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15.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Gotowe programy z częstotliwościami Volla 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16.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Edycja nazw programów użytkownika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17.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Możliwość automatycznego powtórzenia zabiegu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lastRenderedPageBreak/>
              <w:t>18.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Duży czytelny wyświetlacz graficzny w języku polskim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19.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Zegar zabiegowy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20.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Wtyk blokady drzwi DOOR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21.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Zasilanie 230V, 50Hz, 40W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5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22.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Okulary ochronne do laseroterapii 2szt. Dla pacjenta i terapeuty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6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23.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Preferowany kolor jednostki sterującej i aplikatora skanującego: szaro-niebieski, statywu: szary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24.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Klasa bezpieczeństwa wymagana prawem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25.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Wymagane prawem RP certyfikaty/dopuszczenia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4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26.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Instrukcja w języku polskim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7704F" w:rsidRPr="00C7704F" w:rsidTr="00F27391">
        <w:trPr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27.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C7704F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 xml:space="preserve">Gwarancja: </w:t>
            </w:r>
            <w:r>
              <w:rPr>
                <w:rFonts w:asciiTheme="minorHAnsi" w:hAnsiTheme="minorHAnsi" w:cstheme="minorHAnsi"/>
                <w:color w:val="000000"/>
              </w:rPr>
              <w:t xml:space="preserve"> min. 2 lata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4F" w:rsidRPr="00C7704F" w:rsidRDefault="00C7704F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4F" w:rsidRPr="00C7704F" w:rsidRDefault="00C7704F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C7704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C7704F" w:rsidRDefault="00C7704F" w:rsidP="00C7704F"/>
    <w:p w:rsidR="00C7704F" w:rsidRPr="00C7704F" w:rsidRDefault="00C7704F" w:rsidP="00C7704F">
      <w:pPr>
        <w:rPr>
          <w:rFonts w:asciiTheme="minorHAnsi" w:hAnsiTheme="minorHAnsi" w:cstheme="minorHAnsi"/>
        </w:rPr>
      </w:pPr>
    </w:p>
    <w:p w:rsidR="00927C44" w:rsidRDefault="00927C44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F27391" w:rsidRPr="000B1E0E" w:rsidRDefault="00F27391" w:rsidP="00F27391">
      <w:pPr>
        <w:suppressAutoHyphens/>
        <w:ind w:left="4956" w:hanging="4956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>data : ...............................................</w:t>
      </w: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ab/>
        <w:t>podpisano: .........................................................</w:t>
      </w:r>
    </w:p>
    <w:p w:rsidR="00F27391" w:rsidRPr="000B1E0E" w:rsidRDefault="00F27391" w:rsidP="00F27391">
      <w:pPr>
        <w:widowControl w:val="0"/>
        <w:ind w:left="5954" w:hanging="6480"/>
        <w:rPr>
          <w:rFonts w:ascii="Calibri" w:hAnsi="Calibri" w:cs="Calibri"/>
        </w:rPr>
      </w:pPr>
      <w:r w:rsidRPr="000B1E0E">
        <w:rPr>
          <w:rFonts w:ascii="Calibri" w:hAnsi="Calibri" w:cs="Calibri"/>
          <w:sz w:val="20"/>
          <w:szCs w:val="20"/>
        </w:rPr>
        <w:tab/>
      </w:r>
      <w:r w:rsidRPr="000B1E0E">
        <w:rPr>
          <w:rFonts w:ascii="Calibri" w:hAnsi="Calibri" w:cs="Calibri"/>
          <w:sz w:val="16"/>
          <w:szCs w:val="16"/>
        </w:rPr>
        <w:t>Pieczęć i podpis osób uprawnionych do składania oświadczeń    woli w    imieniu Wykonawcy</w:t>
      </w:r>
    </w:p>
    <w:p w:rsidR="00F27391" w:rsidRDefault="00F27391" w:rsidP="00F27391">
      <w:pPr>
        <w:pStyle w:val="Stopka"/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tbl>
      <w:tblPr>
        <w:tblW w:w="94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5327"/>
        <w:gridCol w:w="1289"/>
        <w:gridCol w:w="2362"/>
      </w:tblGrid>
      <w:tr w:rsidR="00144C7D" w:rsidRPr="009944F0" w:rsidTr="00F27391">
        <w:trPr>
          <w:trHeight w:val="615"/>
        </w:trPr>
        <w:tc>
          <w:tcPr>
            <w:tcW w:w="9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44C7D" w:rsidRPr="00144C7D" w:rsidRDefault="00144C7D" w:rsidP="00AF1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44C7D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ZESTAW DO MAGNETOTERAPII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– 1 szt (pakiet nr 23)</w:t>
            </w:r>
          </w:p>
        </w:tc>
      </w:tr>
      <w:tr w:rsidR="00144C7D" w:rsidRPr="009944F0" w:rsidTr="00F27391">
        <w:trPr>
          <w:trHeight w:val="6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OPIS/PARAMETRY WYMAGANE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WARUNEK GRANICZNY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PARAMETRY OFEROWANE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Sterownik do magnetoterapii z dwoma niezależnymi kanałami zabiegowymi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Typy pól: sinus, półsinus, trójkąt, półtrójkąt, prostokąt, półprostokąt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Tryb mieszany: różne rodzaje pola w sesji zabiegowej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Zestaw zawiera: aplikator szpulowy 60cm – 2 szt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Ilość gniazd do podłączenia aplikatorów - 4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Czytelny wyświetlacz znakowy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Automatyczne rozpoznawanie typu aplikatora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Tryb pracy: programowy i manualny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Programy zabiegowe wbudowane - 80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Programy zabiegowe użytkownika - 50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Jednostki chorobowe wybierane po nazwie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12.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Autotest - bieżąca kontrola sprawności aparatu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13.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Maksymalna indukcja: 10,0mT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14.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Zakres częstotliwości: 2-60 Hz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15.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Tryb impulsowy (impuls/przerwa) 1 s/0,5-8 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16.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Zegar zabiegowy 1-30 min, krok 1min.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17.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Zasilanie 230V/450W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lastRenderedPageBreak/>
              <w:t>18.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Leżanka aluminiowa do magnetoterapii z prowadnicami –– 2 szt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19.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Półka mocowana do leżanki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44C7D" w:rsidRPr="009944F0" w:rsidTr="00F27391">
        <w:trPr>
          <w:trHeight w:val="70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20.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 xml:space="preserve">Gwarancja: min. 2 lat </w:t>
            </w:r>
          </w:p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C7D" w:rsidRPr="00144C7D" w:rsidRDefault="00144C7D" w:rsidP="00AF150D">
            <w:pPr>
              <w:rPr>
                <w:rFonts w:asciiTheme="minorHAnsi" w:hAnsiTheme="minorHAnsi" w:cstheme="minorHAnsi"/>
                <w:color w:val="000000"/>
              </w:rPr>
            </w:pPr>
            <w:r w:rsidRPr="00144C7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F27391" w:rsidRPr="000B1E0E" w:rsidRDefault="00F27391" w:rsidP="00F27391">
      <w:pPr>
        <w:suppressAutoHyphens/>
        <w:ind w:left="4956" w:hanging="4956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>data : ...............................................</w:t>
      </w: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ab/>
        <w:t>podpisano: .........................................................</w:t>
      </w:r>
    </w:p>
    <w:p w:rsidR="00F27391" w:rsidRPr="000B1E0E" w:rsidRDefault="00F27391" w:rsidP="00F27391">
      <w:pPr>
        <w:widowControl w:val="0"/>
        <w:ind w:left="5954" w:hanging="6480"/>
        <w:rPr>
          <w:rFonts w:ascii="Calibri" w:hAnsi="Calibri" w:cs="Calibri"/>
        </w:rPr>
      </w:pPr>
      <w:r w:rsidRPr="000B1E0E">
        <w:rPr>
          <w:rFonts w:ascii="Calibri" w:hAnsi="Calibri" w:cs="Calibri"/>
          <w:sz w:val="20"/>
          <w:szCs w:val="20"/>
        </w:rPr>
        <w:tab/>
      </w:r>
      <w:r w:rsidRPr="000B1E0E">
        <w:rPr>
          <w:rFonts w:ascii="Calibri" w:hAnsi="Calibri" w:cs="Calibri"/>
          <w:sz w:val="16"/>
          <w:szCs w:val="16"/>
        </w:rPr>
        <w:t>Pieczęć i podpis osób uprawnionych do składania oświadczeń    woli w    imieniu Wykonawcy</w:t>
      </w:r>
    </w:p>
    <w:p w:rsidR="00F27391" w:rsidRDefault="00F27391" w:rsidP="00F27391">
      <w:pPr>
        <w:pStyle w:val="Stopka"/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9D549A" w:rsidRDefault="009D549A">
      <w:pPr>
        <w:rPr>
          <w:rFonts w:asciiTheme="minorHAnsi" w:hAnsiTheme="minorHAnsi" w:cstheme="minorHAnsi"/>
        </w:rPr>
      </w:pPr>
    </w:p>
    <w:p w:rsidR="009D549A" w:rsidRDefault="009D549A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p w:rsidR="00144C7D" w:rsidRDefault="00144C7D">
      <w:pPr>
        <w:rPr>
          <w:rFonts w:asciiTheme="minorHAnsi" w:hAnsiTheme="minorHAnsi" w:cstheme="minorHAnsi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780"/>
        <w:gridCol w:w="500"/>
        <w:gridCol w:w="1417"/>
        <w:gridCol w:w="2835"/>
      </w:tblGrid>
      <w:tr w:rsidR="00144C7D" w:rsidRPr="00A1766C" w:rsidTr="00144C7D"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C7D" w:rsidRPr="00A1766C" w:rsidRDefault="00144C7D" w:rsidP="00AF150D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SSAK ELEKTRYCZNY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1 szt</w:t>
            </w:r>
            <w:r w:rsidR="00D55D55">
              <w:rPr>
                <w:rFonts w:asciiTheme="minorHAnsi" w:hAnsiTheme="minorHAnsi" w:cstheme="minorHAnsi"/>
                <w:sz w:val="22"/>
                <w:szCs w:val="22"/>
              </w:rPr>
              <w:t xml:space="preserve"> (pakiet nr 24 poz. 1)</w:t>
            </w:r>
          </w:p>
        </w:tc>
      </w:tr>
      <w:tr w:rsidR="00144C7D" w:rsidRPr="00A1766C" w:rsidTr="00144C7D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Wykonawca: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Nazwa urządzenia:</w:t>
            </w:r>
          </w:p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model, nr katalogowy, klasa wyrobu medycznego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Producent:</w:t>
            </w:r>
          </w:p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pełna nazwa, adres, strona www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Kraj produkcji: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 xml:space="preserve">Rok produkcji: 2013 - </w:t>
            </w:r>
            <w:r w:rsidRPr="00A1766C">
              <w:rPr>
                <w:rFonts w:asciiTheme="minorHAnsi" w:hAnsiTheme="minorHAnsi" w:cstheme="minorHAnsi"/>
                <w:b/>
                <w:sz w:val="22"/>
                <w:szCs w:val="22"/>
              </w:rPr>
              <w:t>parametr wymagany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vAlign w:val="center"/>
          </w:tcPr>
          <w:p w:rsidR="00144C7D" w:rsidRPr="00A1766C" w:rsidRDefault="00144C7D" w:rsidP="00AF150D">
            <w:pPr>
              <w:pStyle w:val="Nagwek6"/>
              <w:rPr>
                <w:rFonts w:asciiTheme="minorHAnsi" w:hAnsiTheme="minorHAnsi" w:cstheme="minorHAnsi"/>
                <w:szCs w:val="22"/>
              </w:rPr>
            </w:pPr>
            <w:r w:rsidRPr="00A1766C">
              <w:rPr>
                <w:rFonts w:asciiTheme="minorHAnsi" w:hAnsiTheme="minorHAnsi" w:cstheme="minorHAnsi"/>
                <w:szCs w:val="22"/>
              </w:rPr>
              <w:t>Lp</w:t>
            </w:r>
          </w:p>
        </w:tc>
        <w:tc>
          <w:tcPr>
            <w:tcW w:w="4280" w:type="dxa"/>
            <w:gridSpan w:val="2"/>
            <w:vAlign w:val="center"/>
          </w:tcPr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b/>
                <w:sz w:val="22"/>
                <w:szCs w:val="22"/>
              </w:rPr>
              <w:t>Parametr [jednostka]</w:t>
            </w:r>
          </w:p>
        </w:tc>
        <w:tc>
          <w:tcPr>
            <w:tcW w:w="1417" w:type="dxa"/>
            <w:vAlign w:val="center"/>
          </w:tcPr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b/>
                <w:sz w:val="22"/>
                <w:szCs w:val="22"/>
              </w:rPr>
              <w:t>Parametr wymagany</w:t>
            </w:r>
          </w:p>
        </w:tc>
        <w:tc>
          <w:tcPr>
            <w:tcW w:w="2835" w:type="dxa"/>
            <w:vAlign w:val="center"/>
          </w:tcPr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b/>
                <w:sz w:val="22"/>
                <w:szCs w:val="22"/>
              </w:rPr>
              <w:t>Parametr oferowany</w:t>
            </w:r>
          </w:p>
        </w:tc>
      </w:tr>
      <w:tr w:rsidR="00144C7D" w:rsidRPr="00A1766C" w:rsidTr="00144C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vAlign w:val="center"/>
          </w:tcPr>
          <w:p w:rsidR="00144C7D" w:rsidRPr="00A1766C" w:rsidRDefault="00144C7D" w:rsidP="00144C7D">
            <w:pPr>
              <w:pStyle w:val="WW-Zawartotabeli"/>
              <w:numPr>
                <w:ilvl w:val="0"/>
                <w:numId w:val="3"/>
              </w:numPr>
              <w:tabs>
                <w:tab w:val="left" w:pos="343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144C7D" w:rsidRPr="00A1766C" w:rsidRDefault="00144C7D" w:rsidP="00AF150D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Aparat na wózku jezdnym z możliwością blokady kół</w:t>
            </w:r>
          </w:p>
        </w:tc>
        <w:tc>
          <w:tcPr>
            <w:tcW w:w="1417" w:type="dxa"/>
            <w:vAlign w:val="center"/>
          </w:tcPr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835" w:type="dxa"/>
            <w:vAlign w:val="center"/>
          </w:tcPr>
          <w:p w:rsidR="00144C7D" w:rsidRPr="00A1766C" w:rsidRDefault="00144C7D" w:rsidP="00AF150D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vAlign w:val="center"/>
          </w:tcPr>
          <w:p w:rsidR="00144C7D" w:rsidRPr="00A1766C" w:rsidRDefault="00144C7D" w:rsidP="00144C7D">
            <w:pPr>
              <w:pStyle w:val="Podpis2"/>
              <w:numPr>
                <w:ilvl w:val="0"/>
                <w:numId w:val="3"/>
              </w:numPr>
              <w:tabs>
                <w:tab w:val="left" w:pos="343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144C7D" w:rsidRPr="00A1766C" w:rsidRDefault="00144C7D" w:rsidP="00AF150D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Zasilanie pompy ssącej 230 [VAC], 50 [Hz] ± 10%,</w:t>
            </w:r>
          </w:p>
        </w:tc>
        <w:tc>
          <w:tcPr>
            <w:tcW w:w="1417" w:type="dxa"/>
            <w:vAlign w:val="center"/>
          </w:tcPr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835" w:type="dxa"/>
            <w:vAlign w:val="center"/>
          </w:tcPr>
          <w:p w:rsidR="00144C7D" w:rsidRPr="00A1766C" w:rsidRDefault="00144C7D" w:rsidP="00AF150D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vAlign w:val="center"/>
          </w:tcPr>
          <w:p w:rsidR="00144C7D" w:rsidRPr="00A1766C" w:rsidRDefault="00144C7D" w:rsidP="00144C7D">
            <w:pPr>
              <w:pStyle w:val="Podpis2"/>
              <w:numPr>
                <w:ilvl w:val="0"/>
                <w:numId w:val="3"/>
              </w:numPr>
              <w:tabs>
                <w:tab w:val="left" w:pos="343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144C7D" w:rsidRPr="00A1766C" w:rsidRDefault="00144C7D" w:rsidP="00AF150D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Zakres regulacji podciśnienia  [MPa]</w:t>
            </w:r>
          </w:p>
        </w:tc>
        <w:tc>
          <w:tcPr>
            <w:tcW w:w="1417" w:type="dxa"/>
            <w:vAlign w:val="center"/>
          </w:tcPr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0 – 0,085</w:t>
            </w:r>
          </w:p>
        </w:tc>
        <w:tc>
          <w:tcPr>
            <w:tcW w:w="2835" w:type="dxa"/>
            <w:vAlign w:val="center"/>
          </w:tcPr>
          <w:p w:rsidR="00144C7D" w:rsidRPr="00A1766C" w:rsidRDefault="00144C7D" w:rsidP="00AF150D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vAlign w:val="center"/>
          </w:tcPr>
          <w:p w:rsidR="00144C7D" w:rsidRPr="00A1766C" w:rsidRDefault="00144C7D" w:rsidP="00144C7D">
            <w:pPr>
              <w:pStyle w:val="Podpis2"/>
              <w:numPr>
                <w:ilvl w:val="0"/>
                <w:numId w:val="3"/>
              </w:numPr>
              <w:tabs>
                <w:tab w:val="left" w:pos="343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144C7D" w:rsidRPr="00A1766C" w:rsidRDefault="00144C7D" w:rsidP="00AF150D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Płynna regulacja podciśnienia z pulpitu aparatu</w:t>
            </w:r>
          </w:p>
        </w:tc>
        <w:tc>
          <w:tcPr>
            <w:tcW w:w="1417" w:type="dxa"/>
            <w:vAlign w:val="center"/>
          </w:tcPr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835" w:type="dxa"/>
            <w:vAlign w:val="center"/>
          </w:tcPr>
          <w:p w:rsidR="00144C7D" w:rsidRPr="00A1766C" w:rsidRDefault="00144C7D" w:rsidP="00AF150D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vAlign w:val="center"/>
          </w:tcPr>
          <w:p w:rsidR="00144C7D" w:rsidRPr="00A1766C" w:rsidRDefault="00144C7D" w:rsidP="00144C7D">
            <w:pPr>
              <w:pStyle w:val="Podpis2"/>
              <w:numPr>
                <w:ilvl w:val="0"/>
                <w:numId w:val="3"/>
              </w:numPr>
              <w:tabs>
                <w:tab w:val="left" w:pos="343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144C7D" w:rsidRPr="00A1766C" w:rsidRDefault="00144C7D" w:rsidP="00AF150D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Wydajność przepływu powietrza [l/min]</w:t>
            </w:r>
          </w:p>
        </w:tc>
        <w:tc>
          <w:tcPr>
            <w:tcW w:w="1417" w:type="dxa"/>
            <w:vAlign w:val="center"/>
          </w:tcPr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≥ 40</w:t>
            </w:r>
          </w:p>
        </w:tc>
        <w:tc>
          <w:tcPr>
            <w:tcW w:w="2835" w:type="dxa"/>
            <w:vAlign w:val="center"/>
          </w:tcPr>
          <w:p w:rsidR="00144C7D" w:rsidRPr="00A1766C" w:rsidRDefault="00144C7D" w:rsidP="00AF150D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vAlign w:val="center"/>
          </w:tcPr>
          <w:p w:rsidR="00144C7D" w:rsidRPr="00A1766C" w:rsidRDefault="00144C7D" w:rsidP="00144C7D">
            <w:pPr>
              <w:pStyle w:val="Podpis2"/>
              <w:numPr>
                <w:ilvl w:val="0"/>
                <w:numId w:val="3"/>
              </w:numPr>
              <w:tabs>
                <w:tab w:val="left" w:pos="343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Masa  urządzenia bez wózka≤ 5 [kg]</w:t>
            </w:r>
          </w:p>
        </w:tc>
        <w:tc>
          <w:tcPr>
            <w:tcW w:w="1417" w:type="dxa"/>
            <w:vAlign w:val="center"/>
          </w:tcPr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835" w:type="dxa"/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vAlign w:val="center"/>
          </w:tcPr>
          <w:p w:rsidR="00144C7D" w:rsidRPr="00A1766C" w:rsidRDefault="00144C7D" w:rsidP="00144C7D">
            <w:pPr>
              <w:pStyle w:val="Podpis2"/>
              <w:numPr>
                <w:ilvl w:val="0"/>
                <w:numId w:val="3"/>
              </w:numPr>
              <w:tabs>
                <w:tab w:val="left" w:pos="343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 xml:space="preserve">Konstrukcja wózka z szyną i uchwytami zaciskowymi do zamocowania 2  sztuk  pojemników odbiorczych tworzywowych o pojemności minimum 2 [l] </w:t>
            </w:r>
          </w:p>
        </w:tc>
        <w:tc>
          <w:tcPr>
            <w:tcW w:w="1417" w:type="dxa"/>
            <w:vAlign w:val="center"/>
          </w:tcPr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835" w:type="dxa"/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vAlign w:val="center"/>
          </w:tcPr>
          <w:p w:rsidR="00144C7D" w:rsidRPr="00A1766C" w:rsidRDefault="00144C7D" w:rsidP="00144C7D">
            <w:pPr>
              <w:pStyle w:val="Podpis2"/>
              <w:numPr>
                <w:ilvl w:val="0"/>
                <w:numId w:val="3"/>
              </w:numPr>
              <w:tabs>
                <w:tab w:val="left" w:pos="343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Pojemniki odbiorcze tworzywowe typu Serres, minimum  2 [sztuki] ,  do zastosowania z jednorazowymi wkładami do odsysania typu Serres</w:t>
            </w:r>
          </w:p>
        </w:tc>
        <w:tc>
          <w:tcPr>
            <w:tcW w:w="1417" w:type="dxa"/>
            <w:vAlign w:val="center"/>
          </w:tcPr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835" w:type="dxa"/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vAlign w:val="center"/>
          </w:tcPr>
          <w:p w:rsidR="00144C7D" w:rsidRPr="00A1766C" w:rsidRDefault="00144C7D" w:rsidP="00144C7D">
            <w:pPr>
              <w:pStyle w:val="Podpis2"/>
              <w:numPr>
                <w:ilvl w:val="0"/>
                <w:numId w:val="3"/>
              </w:numPr>
              <w:tabs>
                <w:tab w:val="left" w:pos="343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Ilość wkładów jednorazowych typu Serres na 1 ssak: minimum 24 [sztuk]</w:t>
            </w:r>
          </w:p>
        </w:tc>
        <w:tc>
          <w:tcPr>
            <w:tcW w:w="1417" w:type="dxa"/>
            <w:vAlign w:val="center"/>
          </w:tcPr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835" w:type="dxa"/>
            <w:vAlign w:val="center"/>
          </w:tcPr>
          <w:p w:rsidR="00144C7D" w:rsidRPr="00A1766C" w:rsidRDefault="00144C7D" w:rsidP="00AF150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vAlign w:val="center"/>
          </w:tcPr>
          <w:p w:rsidR="00144C7D" w:rsidRPr="00A1766C" w:rsidRDefault="00144C7D" w:rsidP="00144C7D">
            <w:pPr>
              <w:pStyle w:val="Podpis2"/>
              <w:numPr>
                <w:ilvl w:val="0"/>
                <w:numId w:val="3"/>
              </w:numPr>
              <w:tabs>
                <w:tab w:val="left" w:pos="343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144C7D" w:rsidRPr="00A1766C" w:rsidRDefault="00144C7D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Poziom hałasu ≤ 55 [dB]</w:t>
            </w:r>
          </w:p>
        </w:tc>
        <w:tc>
          <w:tcPr>
            <w:tcW w:w="1417" w:type="dxa"/>
            <w:vAlign w:val="center"/>
          </w:tcPr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835" w:type="dxa"/>
            <w:vAlign w:val="center"/>
          </w:tcPr>
          <w:p w:rsidR="00144C7D" w:rsidRPr="00A1766C" w:rsidRDefault="00144C7D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vAlign w:val="center"/>
          </w:tcPr>
          <w:p w:rsidR="00144C7D" w:rsidRPr="00A1766C" w:rsidRDefault="00144C7D" w:rsidP="00144C7D">
            <w:pPr>
              <w:pStyle w:val="Podpis2"/>
              <w:numPr>
                <w:ilvl w:val="0"/>
                <w:numId w:val="3"/>
              </w:numPr>
              <w:tabs>
                <w:tab w:val="left" w:pos="343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144C7D" w:rsidRPr="00A1766C" w:rsidRDefault="00144C7D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Zabezpieczenie przed przenikaniem płynu do wnętrza aparatu</w:t>
            </w:r>
          </w:p>
        </w:tc>
        <w:tc>
          <w:tcPr>
            <w:tcW w:w="1417" w:type="dxa"/>
            <w:vAlign w:val="center"/>
          </w:tcPr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podać opis</w:t>
            </w:r>
          </w:p>
        </w:tc>
        <w:tc>
          <w:tcPr>
            <w:tcW w:w="2835" w:type="dxa"/>
            <w:vAlign w:val="center"/>
          </w:tcPr>
          <w:p w:rsidR="00144C7D" w:rsidRPr="00A1766C" w:rsidRDefault="00144C7D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vAlign w:val="center"/>
          </w:tcPr>
          <w:p w:rsidR="00144C7D" w:rsidRPr="00A1766C" w:rsidRDefault="00144C7D" w:rsidP="00144C7D">
            <w:pPr>
              <w:pStyle w:val="Podpis2"/>
              <w:numPr>
                <w:ilvl w:val="0"/>
                <w:numId w:val="3"/>
              </w:numPr>
              <w:tabs>
                <w:tab w:val="left" w:pos="343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144C7D" w:rsidRPr="00A1766C" w:rsidRDefault="00144C7D" w:rsidP="00AF150D">
            <w:pPr>
              <w:pStyle w:val="Nagwek8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b w:val="0"/>
                <w:sz w:val="22"/>
                <w:szCs w:val="22"/>
              </w:rPr>
              <w:t>Instrukcja obsługi w języku polskim dostarczona wraz z urządzeniem</w:t>
            </w:r>
          </w:p>
        </w:tc>
        <w:tc>
          <w:tcPr>
            <w:tcW w:w="1417" w:type="dxa"/>
            <w:vAlign w:val="center"/>
          </w:tcPr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835" w:type="dxa"/>
            <w:vAlign w:val="center"/>
          </w:tcPr>
          <w:p w:rsidR="00144C7D" w:rsidRPr="00A1766C" w:rsidRDefault="00144C7D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7D" w:rsidRPr="00A1766C" w:rsidTr="00144C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vAlign w:val="center"/>
          </w:tcPr>
          <w:p w:rsidR="00144C7D" w:rsidRPr="00A1766C" w:rsidRDefault="00144C7D" w:rsidP="00144C7D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144C7D" w:rsidRPr="00A1766C" w:rsidRDefault="00144C7D" w:rsidP="00AF150D">
            <w:pPr>
              <w:pStyle w:val="Nagwek8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Bezpłatna gwarancyjna obsługa serwisowa urządzenia w okresie </w:t>
            </w:r>
          </w:p>
          <w:p w:rsidR="00144C7D" w:rsidRPr="00A1766C" w:rsidRDefault="00144C7D" w:rsidP="00AF150D">
            <w:pPr>
              <w:pStyle w:val="Nagwek8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≥ 24 miesięcy</w:t>
            </w:r>
          </w:p>
        </w:tc>
        <w:tc>
          <w:tcPr>
            <w:tcW w:w="1417" w:type="dxa"/>
            <w:vAlign w:val="center"/>
          </w:tcPr>
          <w:p w:rsidR="00144C7D" w:rsidRPr="00A1766C" w:rsidRDefault="00144C7D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66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835" w:type="dxa"/>
            <w:vAlign w:val="center"/>
          </w:tcPr>
          <w:p w:rsidR="00144C7D" w:rsidRPr="00A1766C" w:rsidRDefault="00144C7D" w:rsidP="00AF150D">
            <w:pPr>
              <w:pStyle w:val="Nagwek8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144C7D" w:rsidRPr="00302231" w:rsidRDefault="00144C7D" w:rsidP="00144C7D">
      <w:pPr>
        <w:pStyle w:val="imalignlef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02231">
        <w:rPr>
          <w:rStyle w:val="ff2"/>
          <w:rFonts w:asciiTheme="minorHAnsi" w:hAnsiTheme="minorHAnsi" w:cstheme="minorHAnsi"/>
          <w:color w:val="000000"/>
          <w:sz w:val="20"/>
          <w:szCs w:val="20"/>
        </w:rPr>
        <w:t>STANDARDOWE WYPOSAŻENIE SSAKA:</w:t>
      </w:r>
      <w:r w:rsidRPr="00302231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</w:p>
    <w:p w:rsidR="00144C7D" w:rsidRPr="00302231" w:rsidRDefault="00144C7D" w:rsidP="00144C7D">
      <w:pPr>
        <w:pStyle w:val="imalignlef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02231">
        <w:rPr>
          <w:rStyle w:val="ff2"/>
          <w:rFonts w:asciiTheme="minorHAnsi" w:hAnsiTheme="minorHAnsi" w:cstheme="minorHAnsi"/>
          <w:color w:val="000000"/>
          <w:sz w:val="20"/>
          <w:szCs w:val="20"/>
        </w:rPr>
        <w:t xml:space="preserve">Ssak </w:t>
      </w:r>
      <w:bookmarkStart w:id="0" w:name="_GoBack"/>
      <w:bookmarkEnd w:id="0"/>
      <w:r w:rsidRPr="00302231">
        <w:rPr>
          <w:rStyle w:val="ff2"/>
          <w:rFonts w:asciiTheme="minorHAnsi" w:hAnsiTheme="minorHAnsi" w:cstheme="minorHAnsi"/>
          <w:color w:val="000000"/>
          <w:sz w:val="20"/>
          <w:szCs w:val="20"/>
        </w:rPr>
        <w:t>1 szt</w:t>
      </w:r>
      <w:r w:rsidRPr="0030223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02231">
        <w:rPr>
          <w:rStyle w:val="ff2"/>
          <w:rFonts w:asciiTheme="minorHAnsi" w:hAnsiTheme="minorHAnsi" w:cstheme="minorHAnsi"/>
          <w:color w:val="000000"/>
          <w:sz w:val="20"/>
          <w:szCs w:val="20"/>
        </w:rPr>
        <w:t>Naczynie szkalane 2,5l. 2 szt ( można zamienić jednorazowymi)</w:t>
      </w:r>
      <w:r w:rsidRPr="0030223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02231">
        <w:rPr>
          <w:rStyle w:val="ff2"/>
          <w:rFonts w:asciiTheme="minorHAnsi" w:hAnsiTheme="minorHAnsi" w:cstheme="minorHAnsi"/>
          <w:color w:val="000000"/>
          <w:sz w:val="20"/>
          <w:szCs w:val="20"/>
        </w:rPr>
        <w:t>Mały ramowy wózek 1 szt</w:t>
      </w:r>
      <w:r w:rsidRPr="0030223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02231">
        <w:rPr>
          <w:rStyle w:val="ff2"/>
          <w:rFonts w:asciiTheme="minorHAnsi" w:hAnsiTheme="minorHAnsi" w:cstheme="minorHAnsi"/>
          <w:color w:val="000000"/>
          <w:sz w:val="20"/>
          <w:szCs w:val="20"/>
        </w:rPr>
        <w:t xml:space="preserve">Naczynie kontrolne poliwęglanowe 0,8l  </w:t>
      </w:r>
      <w:r w:rsidRPr="0030223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02231">
        <w:rPr>
          <w:rStyle w:val="ff2"/>
          <w:rFonts w:asciiTheme="minorHAnsi" w:hAnsiTheme="minorHAnsi" w:cstheme="minorHAnsi"/>
          <w:color w:val="000000"/>
          <w:sz w:val="20"/>
          <w:szCs w:val="20"/>
        </w:rPr>
        <w:t>z zaworem zabezpieczającym i filtrem  1 szt</w:t>
      </w:r>
      <w:r w:rsidRPr="0030223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02231">
        <w:rPr>
          <w:rStyle w:val="ff2"/>
          <w:rFonts w:asciiTheme="minorHAnsi" w:hAnsiTheme="minorHAnsi" w:cstheme="minorHAnsi"/>
          <w:color w:val="000000"/>
          <w:sz w:val="20"/>
          <w:szCs w:val="20"/>
        </w:rPr>
        <w:t>Przewód ssący silikonowy fi.7 1,5</w:t>
      </w:r>
      <w:r w:rsidRPr="00302231">
        <w:rPr>
          <w:rStyle w:val="ff3"/>
          <w:rFonts w:asciiTheme="minorHAnsi" w:hAnsiTheme="minorHAnsi" w:cstheme="minorHAnsi"/>
          <w:color w:val="000000"/>
          <w:sz w:val="20"/>
          <w:szCs w:val="20"/>
        </w:rPr>
        <w:t>m 1 szt</w:t>
      </w:r>
      <w:r w:rsidRPr="0030223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02231">
        <w:rPr>
          <w:rStyle w:val="ff2"/>
          <w:rFonts w:asciiTheme="minorHAnsi" w:hAnsiTheme="minorHAnsi" w:cstheme="minorHAnsi"/>
          <w:color w:val="000000"/>
          <w:sz w:val="20"/>
          <w:szCs w:val="20"/>
        </w:rPr>
        <w:t>Zapasowe filtry antybakteryjne 1 op./20szt</w:t>
      </w:r>
    </w:p>
    <w:p w:rsidR="00302231" w:rsidRDefault="00302231" w:rsidP="00302231">
      <w:pPr>
        <w:suppressAutoHyphens/>
        <w:ind w:left="4956" w:hanging="4956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</w:p>
    <w:p w:rsidR="00302231" w:rsidRPr="000B1E0E" w:rsidRDefault="00302231" w:rsidP="00302231">
      <w:pPr>
        <w:suppressAutoHyphens/>
        <w:ind w:left="4956" w:hanging="4956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>
        <w:rPr>
          <w:rFonts w:ascii="Calibri" w:hAnsi="Calibri" w:cs="Calibri"/>
          <w:color w:val="000000"/>
          <w:sz w:val="20"/>
          <w:szCs w:val="20"/>
          <w:lang w:eastAsia="ar-SA"/>
        </w:rPr>
        <w:t>d</w:t>
      </w: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>ata : ...............................................</w:t>
      </w: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ab/>
        <w:t>podpisano: .........................................................</w:t>
      </w:r>
    </w:p>
    <w:p w:rsidR="00302231" w:rsidRPr="000B1E0E" w:rsidRDefault="00302231" w:rsidP="00302231">
      <w:pPr>
        <w:widowControl w:val="0"/>
        <w:ind w:left="5954" w:hanging="6480"/>
        <w:rPr>
          <w:rFonts w:ascii="Calibri" w:hAnsi="Calibri" w:cs="Calibri"/>
        </w:rPr>
      </w:pPr>
      <w:r w:rsidRPr="000B1E0E">
        <w:rPr>
          <w:rFonts w:ascii="Calibri" w:hAnsi="Calibri" w:cs="Calibri"/>
          <w:sz w:val="20"/>
          <w:szCs w:val="20"/>
        </w:rPr>
        <w:tab/>
      </w:r>
      <w:r w:rsidRPr="000B1E0E">
        <w:rPr>
          <w:rFonts w:ascii="Calibri" w:hAnsi="Calibri" w:cs="Calibri"/>
          <w:sz w:val="16"/>
          <w:szCs w:val="16"/>
        </w:rPr>
        <w:t>Pieczęć i podpis osób uprawnionych do składania oświadczeń    woli w    imieniu Wykonawcy</w:t>
      </w:r>
    </w:p>
    <w:p w:rsidR="00D55D55" w:rsidRDefault="00D55D55" w:rsidP="00D55D55">
      <w:pPr>
        <w:jc w:val="center"/>
        <w:rPr>
          <w:rFonts w:asciiTheme="minorHAnsi" w:hAnsiTheme="minorHAnsi" w:cstheme="minorHAnsi"/>
          <w:b/>
        </w:rPr>
      </w:pPr>
      <w:r w:rsidRPr="00D55D55">
        <w:rPr>
          <w:rFonts w:asciiTheme="minorHAnsi" w:hAnsiTheme="minorHAnsi" w:cstheme="minorHAnsi"/>
          <w:b/>
        </w:rPr>
        <w:lastRenderedPageBreak/>
        <w:t>APARAT EKG – 1 szt ( Pakiet nr 24 poz. 2)</w:t>
      </w:r>
    </w:p>
    <w:p w:rsidR="005C5B57" w:rsidRPr="00D55D55" w:rsidRDefault="005C5B57" w:rsidP="00D55D55">
      <w:pPr>
        <w:jc w:val="center"/>
        <w:rPr>
          <w:rFonts w:asciiTheme="minorHAnsi" w:hAnsiTheme="minorHAnsi" w:cstheme="minorHAnsi"/>
          <w:b/>
        </w:rPr>
      </w:pPr>
    </w:p>
    <w:tbl>
      <w:tblPr>
        <w:tblW w:w="943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431"/>
        <w:gridCol w:w="2119"/>
        <w:gridCol w:w="3281"/>
      </w:tblGrid>
      <w:tr w:rsidR="00D55D55" w:rsidRPr="00675DB0" w:rsidTr="00020FC3">
        <w:tc>
          <w:tcPr>
            <w:tcW w:w="603" w:type="dxa"/>
            <w:shd w:val="clear" w:color="auto" w:fill="D9D9D9" w:themeFill="background1" w:themeFillShade="D9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431" w:type="dxa"/>
            <w:shd w:val="clear" w:color="auto" w:fill="D9D9D9" w:themeFill="background1" w:themeFillShade="D9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b/>
                <w:sz w:val="22"/>
                <w:szCs w:val="22"/>
              </w:rPr>
              <w:t>PARAMETR / WARUNEK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b/>
                <w:sz w:val="22"/>
                <w:szCs w:val="22"/>
              </w:rPr>
              <w:t>Wartość wymagana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Oferowana wartość </w:t>
            </w: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Wymagania ogólne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automatyczna analiza i interpretacja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praca w trybie Auto lub Manual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sygnał EKG: 12 odprowadzeń standardowych lub odprowadzenia Cabrera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klawiatura alfanumeryczna i funkcyjna</w:t>
            </w:r>
          </w:p>
          <w:p w:rsidR="00D55D55" w:rsidRPr="00675DB0" w:rsidRDefault="00D55D55" w:rsidP="00AF150D">
            <w:pPr>
              <w:ind w:firstLine="70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kolorowy ekran dotykowy (5,7") umożliwiający łatwą</w:t>
            </w:r>
          </w:p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obsługę aparatu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prezentacja na ekranie przebiegów z 3, 6 oraz 12</w:t>
            </w:r>
          </w:p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odprowadzeń EKG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wydruk w trybie 3, 6 lub 12 kanałów (szerokość papieru:</w:t>
            </w:r>
          </w:p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112 mm)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wydruk w trybie 3, 6 lub 12 kanałów bezpośrednio z</w:t>
            </w:r>
          </w:p>
          <w:p w:rsidR="00D55D55" w:rsidRPr="00675DB0" w:rsidRDefault="00D55D55" w:rsidP="00AF150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aparatu na zewnętrznej drukarce: wydruk A4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pStyle w:val="Nagwek3"/>
              <w:snapToGrid w:val="0"/>
              <w:spacing w:befor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czułość: 2,5/5/10/20 mm/mV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 xml:space="preserve">Tak  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prędkość zapisu: 5/10/25/50 mm/s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spacing w:before="100" w:beforeAutospacing="1" w:after="100" w:afterAutospacing="1"/>
              <w:ind w:lef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proste zakładanie papieru (Easy load)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spacing w:before="100" w:beforeAutospacing="1" w:after="100" w:afterAutospacing="1"/>
              <w:ind w:left="-2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baza pacjentów i badań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wewnętrzna pamięć 500 badań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zapis badań bezpośrednio z aparatu do pamięci USB (PenDrive)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detekcja złego podłączenia elektrody niezależna dla</w:t>
            </w:r>
          </w:p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każdego kanału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detekcja stymulatora serca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ciągły pomiar częstości akcji serca (HR) i jego prezentacja</w:t>
            </w:r>
          </w:p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na wyświetlaczu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dźwiękowa sygnalizacja wykrytych pobudzeń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cyfrowa filtracja zakłóceń sieciowych i zakłóceń pochodzenia mięśniowego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cyfrowy filtr pływania izolinii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interfejs komunikacyjny: 3 x port USB (równoczesna</w:t>
            </w:r>
          </w:p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 xml:space="preserve">komunikacja z PC, drukarką </w:t>
            </w:r>
            <w:r w:rsidRPr="00675D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zewnętrzną, pamięcią USB -</w:t>
            </w:r>
          </w:p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PenDrive)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interfejs komunikacyjny LAN umożliwiajacy wysyłanie</w:t>
            </w:r>
          </w:p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zapisów badań EKG oraz dokumentacji medycznej w</w:t>
            </w:r>
          </w:p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formie wiadomości e-mail bezpośrednio z aparatu na</w:t>
            </w:r>
          </w:p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dowolną skrzynkę odbiorczą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zasilanie sieciowo-akumulatorowe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tabs>
                <w:tab w:val="left" w:pos="22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sygnalizacja stanu naładowania akumulatora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menu wyświetlane na ekranie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konfiguracja wyglądu i kompozycji ekranu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konfiguracja ustawień aparatu oraz panelu sterowania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współpraca z oprogramowaniem służącym do zarządzania</w:t>
            </w:r>
          </w:p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badaniami EKG - CardioTEKA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wysyłanie wiadomości e-mail bezpośrednio z aparatu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możliwość wykonania badania spirometrycznego przy</w:t>
            </w:r>
          </w:p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zastosowaniu przystawki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D55" w:rsidRPr="00675DB0" w:rsidTr="00AF150D">
        <w:tc>
          <w:tcPr>
            <w:tcW w:w="603" w:type="dxa"/>
          </w:tcPr>
          <w:p w:rsidR="00D55D55" w:rsidRPr="00675DB0" w:rsidRDefault="00D55D55" w:rsidP="00D55D5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okres gwarancji min 24 m-ce</w:t>
            </w:r>
          </w:p>
        </w:tc>
        <w:tc>
          <w:tcPr>
            <w:tcW w:w="2119" w:type="dxa"/>
          </w:tcPr>
          <w:p w:rsidR="00D55D55" w:rsidRPr="00675DB0" w:rsidRDefault="00D55D55" w:rsidP="00AF15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DB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81" w:type="dxa"/>
          </w:tcPr>
          <w:p w:rsidR="00D55D55" w:rsidRPr="00675DB0" w:rsidRDefault="00D55D55" w:rsidP="00AF1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55D55" w:rsidRPr="00675DB0" w:rsidRDefault="00D55D55" w:rsidP="00D55D55">
      <w:pPr>
        <w:rPr>
          <w:rFonts w:asciiTheme="minorHAnsi" w:hAnsiTheme="minorHAnsi" w:cstheme="minorHAnsi"/>
          <w:sz w:val="22"/>
          <w:szCs w:val="22"/>
        </w:rPr>
      </w:pPr>
    </w:p>
    <w:p w:rsidR="00D55D55" w:rsidRDefault="00D55D55">
      <w:pPr>
        <w:rPr>
          <w:rFonts w:asciiTheme="minorHAnsi" w:hAnsiTheme="minorHAnsi" w:cstheme="minorHAnsi"/>
        </w:rPr>
      </w:pPr>
    </w:p>
    <w:p w:rsidR="009D549A" w:rsidRDefault="009D549A">
      <w:pPr>
        <w:rPr>
          <w:rFonts w:asciiTheme="minorHAnsi" w:hAnsiTheme="minorHAnsi" w:cstheme="minorHAnsi"/>
        </w:rPr>
      </w:pPr>
    </w:p>
    <w:p w:rsidR="009D549A" w:rsidRDefault="009D549A">
      <w:pPr>
        <w:rPr>
          <w:rFonts w:asciiTheme="minorHAnsi" w:hAnsiTheme="minorHAnsi" w:cstheme="minorHAnsi"/>
        </w:rPr>
      </w:pPr>
    </w:p>
    <w:p w:rsidR="009D549A" w:rsidRDefault="009D549A">
      <w:pPr>
        <w:rPr>
          <w:rFonts w:asciiTheme="minorHAnsi" w:hAnsiTheme="minorHAnsi" w:cstheme="minorHAnsi"/>
        </w:rPr>
      </w:pPr>
    </w:p>
    <w:p w:rsidR="009D549A" w:rsidRDefault="009D549A">
      <w:pPr>
        <w:rPr>
          <w:rFonts w:asciiTheme="minorHAnsi" w:hAnsiTheme="minorHAnsi" w:cstheme="minorHAnsi"/>
        </w:rPr>
      </w:pPr>
    </w:p>
    <w:p w:rsidR="009D549A" w:rsidRDefault="009D549A">
      <w:pPr>
        <w:rPr>
          <w:rFonts w:asciiTheme="minorHAnsi" w:hAnsiTheme="minorHAnsi" w:cstheme="minorHAnsi"/>
        </w:rPr>
      </w:pPr>
    </w:p>
    <w:p w:rsidR="009D549A" w:rsidRPr="000B1E0E" w:rsidRDefault="009D549A" w:rsidP="009D549A">
      <w:pPr>
        <w:suppressAutoHyphens/>
        <w:ind w:left="4956" w:hanging="4956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>data : ...............................................</w:t>
      </w:r>
      <w:r w:rsidRPr="000B1E0E">
        <w:rPr>
          <w:rFonts w:ascii="Calibri" w:hAnsi="Calibri" w:cs="Calibri"/>
          <w:color w:val="000000"/>
          <w:sz w:val="20"/>
          <w:szCs w:val="20"/>
          <w:lang w:eastAsia="ar-SA"/>
        </w:rPr>
        <w:tab/>
        <w:t>podpisano: .........................................................</w:t>
      </w:r>
    </w:p>
    <w:p w:rsidR="009D549A" w:rsidRPr="000B1E0E" w:rsidRDefault="009D549A" w:rsidP="009D549A">
      <w:pPr>
        <w:widowControl w:val="0"/>
        <w:ind w:left="5954" w:hanging="6480"/>
        <w:rPr>
          <w:rFonts w:ascii="Calibri" w:hAnsi="Calibri" w:cs="Calibri"/>
        </w:rPr>
      </w:pPr>
      <w:r w:rsidRPr="000B1E0E">
        <w:rPr>
          <w:rFonts w:ascii="Calibri" w:hAnsi="Calibri" w:cs="Calibri"/>
          <w:sz w:val="20"/>
          <w:szCs w:val="20"/>
        </w:rPr>
        <w:tab/>
      </w:r>
      <w:r w:rsidRPr="000B1E0E">
        <w:rPr>
          <w:rFonts w:ascii="Calibri" w:hAnsi="Calibri" w:cs="Calibri"/>
          <w:sz w:val="16"/>
          <w:szCs w:val="16"/>
        </w:rPr>
        <w:t>Pieczęć i podpis osób uprawnionych do składania oświadczeń    woli w    imieniu Wykonawcy</w:t>
      </w:r>
    </w:p>
    <w:p w:rsidR="009D549A" w:rsidRDefault="009D549A" w:rsidP="009D549A">
      <w:pPr>
        <w:pStyle w:val="Stopka"/>
      </w:pPr>
    </w:p>
    <w:p w:rsidR="009D549A" w:rsidRPr="00C7704F" w:rsidRDefault="009D549A">
      <w:pPr>
        <w:rPr>
          <w:rFonts w:asciiTheme="minorHAnsi" w:hAnsiTheme="minorHAnsi" w:cstheme="minorHAnsi"/>
        </w:rPr>
      </w:pPr>
    </w:p>
    <w:sectPr w:rsidR="009D549A" w:rsidRPr="00C770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D1" w:rsidRDefault="00F637D1" w:rsidP="00C7704F">
      <w:r>
        <w:separator/>
      </w:r>
    </w:p>
  </w:endnote>
  <w:endnote w:type="continuationSeparator" w:id="0">
    <w:p w:rsidR="00F637D1" w:rsidRDefault="00F637D1" w:rsidP="00C7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6884"/>
      <w:docPartObj>
        <w:docPartGallery w:val="Page Numbers (Bottom of Page)"/>
        <w:docPartUnique/>
      </w:docPartObj>
    </w:sdtPr>
    <w:sdtContent>
      <w:p w:rsidR="00F637D1" w:rsidRDefault="00F637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918">
          <w:rPr>
            <w:noProof/>
          </w:rPr>
          <w:t>1</w:t>
        </w:r>
        <w:r>
          <w:fldChar w:fldCharType="end"/>
        </w:r>
      </w:p>
    </w:sdtContent>
  </w:sdt>
  <w:p w:rsidR="00F637D1" w:rsidRPr="000477E4" w:rsidRDefault="00F637D1" w:rsidP="000B1E0E">
    <w:pPr>
      <w:ind w:left="181"/>
      <w:jc w:val="both"/>
      <w:rPr>
        <w:rFonts w:ascii="Calibri" w:hAnsi="Calibri" w:cs="Calibri"/>
        <w:sz w:val="22"/>
        <w:szCs w:val="22"/>
      </w:rPr>
    </w:pPr>
    <w:r w:rsidRPr="000477E4">
      <w:rPr>
        <w:rFonts w:ascii="Calibri" w:hAnsi="Calibri" w:cs="Calibri"/>
        <w:sz w:val="22"/>
        <w:szCs w:val="22"/>
      </w:rPr>
      <w:t>Uwaga: w kolumnie “WARTOŚĆ WYMAGANA TAK”</w:t>
    </w:r>
  </w:p>
  <w:p w:rsidR="00F637D1" w:rsidRPr="000477E4" w:rsidRDefault="00F637D1" w:rsidP="000B1E0E">
    <w:pPr>
      <w:ind w:left="181" w:right="-143"/>
      <w:jc w:val="both"/>
      <w:rPr>
        <w:rFonts w:ascii="Calibri" w:hAnsi="Calibri" w:cs="Calibri"/>
        <w:sz w:val="22"/>
        <w:szCs w:val="22"/>
      </w:rPr>
    </w:pPr>
    <w:r w:rsidRPr="000477E4">
      <w:rPr>
        <w:rFonts w:ascii="Calibri" w:hAnsi="Calibri" w:cs="Calibri"/>
        <w:b/>
        <w:sz w:val="22"/>
        <w:szCs w:val="22"/>
      </w:rPr>
      <w:t xml:space="preserve">TAK </w:t>
    </w:r>
    <w:r w:rsidRPr="000477E4">
      <w:rPr>
        <w:rFonts w:ascii="Calibri" w:hAnsi="Calibri" w:cs="Calibri"/>
        <w:sz w:val="22"/>
        <w:szCs w:val="22"/>
      </w:rPr>
      <w:t>– oznacza bezwzględny wymóg. Brak żądanej opcji lub niewypełnienie pola odpowiedzi spowoduje odrzucenie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D1" w:rsidRDefault="00F637D1" w:rsidP="00C7704F">
      <w:r>
        <w:separator/>
      </w:r>
    </w:p>
  </w:footnote>
  <w:footnote w:type="continuationSeparator" w:id="0">
    <w:p w:rsidR="00F637D1" w:rsidRDefault="00F637D1" w:rsidP="00C77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D1" w:rsidRDefault="00F637D1" w:rsidP="00C7704F">
    <w:pPr>
      <w:jc w:val="right"/>
      <w:rPr>
        <w:rFonts w:asciiTheme="minorHAnsi" w:hAnsiTheme="minorHAnsi" w:cstheme="minorHAnsi"/>
        <w:i/>
        <w:sz w:val="22"/>
        <w:szCs w:val="22"/>
      </w:rPr>
    </w:pPr>
    <w:r w:rsidRPr="0074762E">
      <w:rPr>
        <w:rFonts w:asciiTheme="minorHAnsi" w:hAnsiTheme="minorHAnsi" w:cstheme="minorHAnsi"/>
        <w:i/>
        <w:sz w:val="22"/>
        <w:szCs w:val="22"/>
      </w:rPr>
      <w:t>Załącznik nr 1a</w:t>
    </w:r>
    <w:r>
      <w:rPr>
        <w:rFonts w:asciiTheme="minorHAnsi" w:hAnsiTheme="minorHAnsi" w:cstheme="minorHAnsi"/>
        <w:i/>
        <w:sz w:val="22"/>
        <w:szCs w:val="22"/>
      </w:rPr>
      <w:t xml:space="preserve"> do SIWZ</w:t>
    </w:r>
    <w:r w:rsidRPr="0074762E">
      <w:rPr>
        <w:rFonts w:asciiTheme="minorHAnsi" w:hAnsiTheme="minorHAnsi" w:cstheme="minorHAnsi"/>
        <w:i/>
        <w:sz w:val="22"/>
        <w:szCs w:val="22"/>
      </w:rPr>
      <w:t xml:space="preserve"> </w:t>
    </w:r>
  </w:p>
  <w:p w:rsidR="00F637D1" w:rsidRPr="0074762E" w:rsidRDefault="00F637D1" w:rsidP="00C7704F">
    <w:pPr>
      <w:jc w:val="right"/>
      <w:rPr>
        <w:rFonts w:asciiTheme="minorHAnsi" w:hAnsiTheme="minorHAnsi" w:cstheme="minorHAnsi"/>
        <w:i/>
        <w:sz w:val="22"/>
        <w:szCs w:val="22"/>
      </w:rPr>
    </w:pPr>
    <w:r w:rsidRPr="0074762E">
      <w:rPr>
        <w:rFonts w:asciiTheme="minorHAnsi" w:hAnsiTheme="minorHAnsi" w:cstheme="minorHAnsi"/>
        <w:i/>
        <w:sz w:val="22"/>
        <w:szCs w:val="22"/>
      </w:rPr>
      <w:t>Wymagania minimalne dla przedmiotu zamówienia</w:t>
    </w:r>
  </w:p>
  <w:p w:rsidR="00F637D1" w:rsidRDefault="00F637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25A"/>
    <w:multiLevelType w:val="hybridMultilevel"/>
    <w:tmpl w:val="90A0E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04707"/>
    <w:multiLevelType w:val="hybridMultilevel"/>
    <w:tmpl w:val="4FDAB652"/>
    <w:lvl w:ilvl="0" w:tplc="56EC35D0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6771A"/>
    <w:multiLevelType w:val="hybridMultilevel"/>
    <w:tmpl w:val="D5A47E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270FD"/>
    <w:multiLevelType w:val="hybridMultilevel"/>
    <w:tmpl w:val="3C304660"/>
    <w:lvl w:ilvl="0" w:tplc="59660268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56EC35D0">
      <w:start w:val="1"/>
      <w:numFmt w:val="upperRoman"/>
      <w:lvlText w:val="%2."/>
      <w:lvlJc w:val="left"/>
      <w:pPr>
        <w:tabs>
          <w:tab w:val="num" w:pos="1797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B5"/>
    <w:rsid w:val="00020FC3"/>
    <w:rsid w:val="000477E4"/>
    <w:rsid w:val="000B19B5"/>
    <w:rsid w:val="000B1E0E"/>
    <w:rsid w:val="000D77E7"/>
    <w:rsid w:val="00144C7D"/>
    <w:rsid w:val="0019479D"/>
    <w:rsid w:val="00235AAF"/>
    <w:rsid w:val="002F2398"/>
    <w:rsid w:val="00300D48"/>
    <w:rsid w:val="00302231"/>
    <w:rsid w:val="005414D0"/>
    <w:rsid w:val="005C5B57"/>
    <w:rsid w:val="006304D6"/>
    <w:rsid w:val="00675DB0"/>
    <w:rsid w:val="00683D3E"/>
    <w:rsid w:val="0074762E"/>
    <w:rsid w:val="00790F8E"/>
    <w:rsid w:val="007F5B68"/>
    <w:rsid w:val="008B6069"/>
    <w:rsid w:val="00927C44"/>
    <w:rsid w:val="009840F6"/>
    <w:rsid w:val="009D549A"/>
    <w:rsid w:val="00A02377"/>
    <w:rsid w:val="00AF150D"/>
    <w:rsid w:val="00B33224"/>
    <w:rsid w:val="00BD2918"/>
    <w:rsid w:val="00C462B7"/>
    <w:rsid w:val="00C7704F"/>
    <w:rsid w:val="00C97155"/>
    <w:rsid w:val="00CF5558"/>
    <w:rsid w:val="00D102DD"/>
    <w:rsid w:val="00D55D55"/>
    <w:rsid w:val="00DD5FB5"/>
    <w:rsid w:val="00ED2FB2"/>
    <w:rsid w:val="00F00D2F"/>
    <w:rsid w:val="00F27391"/>
    <w:rsid w:val="00F637D1"/>
    <w:rsid w:val="00F6456A"/>
    <w:rsid w:val="00F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4C7D"/>
    <w:pPr>
      <w:keepNext/>
      <w:jc w:val="center"/>
      <w:outlineLvl w:val="0"/>
    </w:pPr>
    <w:rPr>
      <w:rFonts w:ascii="Arial" w:eastAsia="Arial Unicode MS" w:hAnsi="Arial" w:cs="Arial"/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144C7D"/>
    <w:pPr>
      <w:keepNext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5D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144C7D"/>
    <w:pPr>
      <w:keepNext/>
      <w:outlineLvl w:val="3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144C7D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paragraph" w:styleId="Nagwek8">
    <w:name w:val="heading 8"/>
    <w:basedOn w:val="Normalny"/>
    <w:next w:val="Normalny"/>
    <w:link w:val="Nagwek8Znak"/>
    <w:qFormat/>
    <w:rsid w:val="00144C7D"/>
    <w:pPr>
      <w:keepNext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0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0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0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44C7D"/>
    <w:rPr>
      <w:rFonts w:ascii="Arial" w:eastAsia="Arial Unicode MS" w:hAnsi="Arial" w:cs="Arial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44C7D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44C7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44C7D"/>
    <w:rPr>
      <w:rFonts w:ascii="Arial" w:eastAsia="Times New Roman" w:hAnsi="Arial" w:cs="Arial"/>
      <w:b/>
      <w:bCs/>
      <w:i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44C7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44C7D"/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4C7D"/>
    <w:rPr>
      <w:rFonts w:ascii="Arial" w:eastAsia="Times New Roman" w:hAnsi="Arial" w:cs="Arial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44C7D"/>
    <w:rPr>
      <w:rFonts w:ascii="Arial" w:hAnsi="Arial" w:cs="Arial"/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4C7D"/>
    <w:rPr>
      <w:rFonts w:ascii="Arial" w:eastAsia="Times New Roman" w:hAnsi="Arial" w:cs="Arial"/>
      <w:b/>
      <w:szCs w:val="24"/>
      <w:lang w:eastAsia="pl-PL"/>
    </w:rPr>
  </w:style>
  <w:style w:type="paragraph" w:customStyle="1" w:styleId="Text0">
    <w:name w:val="_Text0"/>
    <w:rsid w:val="00144C7D"/>
    <w:pPr>
      <w:tabs>
        <w:tab w:val="left" w:pos="680"/>
        <w:tab w:val="left" w:pos="1134"/>
        <w:tab w:val="left" w:pos="1701"/>
        <w:tab w:val="left" w:pos="2268"/>
        <w:tab w:val="left" w:pos="2835"/>
        <w:tab w:val="left" w:pos="3402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de-DE"/>
    </w:rPr>
  </w:style>
  <w:style w:type="paragraph" w:customStyle="1" w:styleId="WW-Zawartotabeli">
    <w:name w:val="WW-Zawartość tabeli"/>
    <w:basedOn w:val="Tekstpodstawowy"/>
    <w:rsid w:val="00144C7D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sz w:val="24"/>
    </w:rPr>
  </w:style>
  <w:style w:type="paragraph" w:customStyle="1" w:styleId="Podpis2">
    <w:name w:val="Podpis2"/>
    <w:basedOn w:val="Normalny"/>
    <w:rsid w:val="00144C7D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imalignleft">
    <w:name w:val="imalign_left"/>
    <w:basedOn w:val="Normalny"/>
    <w:rsid w:val="00144C7D"/>
    <w:pPr>
      <w:spacing w:before="100" w:beforeAutospacing="1" w:after="100" w:afterAutospacing="1"/>
    </w:pPr>
  </w:style>
  <w:style w:type="character" w:customStyle="1" w:styleId="ff2">
    <w:name w:val="ff2"/>
    <w:rsid w:val="00144C7D"/>
  </w:style>
  <w:style w:type="character" w:customStyle="1" w:styleId="apple-converted-space">
    <w:name w:val="apple-converted-space"/>
    <w:rsid w:val="00144C7D"/>
  </w:style>
  <w:style w:type="character" w:customStyle="1" w:styleId="ff3">
    <w:name w:val="ff3"/>
    <w:rsid w:val="00144C7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55D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4C7D"/>
    <w:pPr>
      <w:keepNext/>
      <w:jc w:val="center"/>
      <w:outlineLvl w:val="0"/>
    </w:pPr>
    <w:rPr>
      <w:rFonts w:ascii="Arial" w:eastAsia="Arial Unicode MS" w:hAnsi="Arial" w:cs="Arial"/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144C7D"/>
    <w:pPr>
      <w:keepNext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5D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144C7D"/>
    <w:pPr>
      <w:keepNext/>
      <w:outlineLvl w:val="3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144C7D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paragraph" w:styleId="Nagwek8">
    <w:name w:val="heading 8"/>
    <w:basedOn w:val="Normalny"/>
    <w:next w:val="Normalny"/>
    <w:link w:val="Nagwek8Znak"/>
    <w:qFormat/>
    <w:rsid w:val="00144C7D"/>
    <w:pPr>
      <w:keepNext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0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0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0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44C7D"/>
    <w:rPr>
      <w:rFonts w:ascii="Arial" w:eastAsia="Arial Unicode MS" w:hAnsi="Arial" w:cs="Arial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44C7D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44C7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44C7D"/>
    <w:rPr>
      <w:rFonts w:ascii="Arial" w:eastAsia="Times New Roman" w:hAnsi="Arial" w:cs="Arial"/>
      <w:b/>
      <w:bCs/>
      <w:i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44C7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44C7D"/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4C7D"/>
    <w:rPr>
      <w:rFonts w:ascii="Arial" w:eastAsia="Times New Roman" w:hAnsi="Arial" w:cs="Arial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44C7D"/>
    <w:rPr>
      <w:rFonts w:ascii="Arial" w:hAnsi="Arial" w:cs="Arial"/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4C7D"/>
    <w:rPr>
      <w:rFonts w:ascii="Arial" w:eastAsia="Times New Roman" w:hAnsi="Arial" w:cs="Arial"/>
      <w:b/>
      <w:szCs w:val="24"/>
      <w:lang w:eastAsia="pl-PL"/>
    </w:rPr>
  </w:style>
  <w:style w:type="paragraph" w:customStyle="1" w:styleId="Text0">
    <w:name w:val="_Text0"/>
    <w:rsid w:val="00144C7D"/>
    <w:pPr>
      <w:tabs>
        <w:tab w:val="left" w:pos="680"/>
        <w:tab w:val="left" w:pos="1134"/>
        <w:tab w:val="left" w:pos="1701"/>
        <w:tab w:val="left" w:pos="2268"/>
        <w:tab w:val="left" w:pos="2835"/>
        <w:tab w:val="left" w:pos="3402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de-DE"/>
    </w:rPr>
  </w:style>
  <w:style w:type="paragraph" w:customStyle="1" w:styleId="WW-Zawartotabeli">
    <w:name w:val="WW-Zawartość tabeli"/>
    <w:basedOn w:val="Tekstpodstawowy"/>
    <w:rsid w:val="00144C7D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sz w:val="24"/>
    </w:rPr>
  </w:style>
  <w:style w:type="paragraph" w:customStyle="1" w:styleId="Podpis2">
    <w:name w:val="Podpis2"/>
    <w:basedOn w:val="Normalny"/>
    <w:rsid w:val="00144C7D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imalignleft">
    <w:name w:val="imalign_left"/>
    <w:basedOn w:val="Normalny"/>
    <w:rsid w:val="00144C7D"/>
    <w:pPr>
      <w:spacing w:before="100" w:beforeAutospacing="1" w:after="100" w:afterAutospacing="1"/>
    </w:pPr>
  </w:style>
  <w:style w:type="character" w:customStyle="1" w:styleId="ff2">
    <w:name w:val="ff2"/>
    <w:rsid w:val="00144C7D"/>
  </w:style>
  <w:style w:type="character" w:customStyle="1" w:styleId="apple-converted-space">
    <w:name w:val="apple-converted-space"/>
    <w:rsid w:val="00144C7D"/>
  </w:style>
  <w:style w:type="character" w:customStyle="1" w:styleId="ff3">
    <w:name w:val="ff3"/>
    <w:rsid w:val="00144C7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55D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C855-AF28-4B9A-B385-AF051AA4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2811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21</cp:revision>
  <cp:lastPrinted>2014-01-15T07:07:00Z</cp:lastPrinted>
  <dcterms:created xsi:type="dcterms:W3CDTF">2014-01-13T06:42:00Z</dcterms:created>
  <dcterms:modified xsi:type="dcterms:W3CDTF">2014-01-15T07:41:00Z</dcterms:modified>
</cp:coreProperties>
</file>